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132" w:rsidRPr="0051299F" w:rsidRDefault="00FB2132" w:rsidP="00FB2132">
      <w:pPr>
        <w:tabs>
          <w:tab w:val="right" w:pos="8640"/>
        </w:tabs>
        <w:jc w:val="center"/>
        <w:rPr>
          <w:b/>
          <w:sz w:val="28"/>
          <w:szCs w:val="28"/>
        </w:rPr>
      </w:pPr>
      <w:r w:rsidRPr="0051299F">
        <w:rPr>
          <w:b/>
          <w:sz w:val="28"/>
          <w:szCs w:val="28"/>
        </w:rPr>
        <w:t>CÂU HỎI ĐỊA LÍ 10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Bài 24: PHÂN BỐ DÂN CƯ.CÁC LOẠI HÌNH QUẦN CƯ VÀ ĐÔ THỊ HÓA</w:t>
      </w:r>
      <w:r w:rsidRPr="0026225D">
        <w:rPr>
          <w:sz w:val="28"/>
          <w:szCs w:val="28"/>
        </w:rPr>
        <w:t>.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Câu 1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 xml:space="preserve">Mật độ dân số </w:t>
      </w:r>
      <w:proofErr w:type="gramStart"/>
      <w:r w:rsidRPr="0026225D">
        <w:rPr>
          <w:b/>
          <w:sz w:val="28"/>
          <w:szCs w:val="28"/>
        </w:rPr>
        <w:t>được  tính</w:t>
      </w:r>
      <w:proofErr w:type="gramEnd"/>
      <w:r w:rsidRPr="0026225D">
        <w:rPr>
          <w:b/>
          <w:sz w:val="28"/>
          <w:szCs w:val="28"/>
        </w:rPr>
        <w:t xml:space="preserve"> bằng</w:t>
      </w:r>
      <w:r w:rsidRPr="0026225D">
        <w:rPr>
          <w:sz w:val="28"/>
          <w:szCs w:val="28"/>
        </w:rPr>
        <w:t>: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A.Tương quan số </w:t>
      </w:r>
      <w:proofErr w:type="gramStart"/>
      <w:r w:rsidRPr="0026225D">
        <w:rPr>
          <w:sz w:val="28"/>
          <w:szCs w:val="28"/>
        </w:rPr>
        <w:t>lao</w:t>
      </w:r>
      <w:proofErr w:type="gramEnd"/>
      <w:r w:rsidRPr="0026225D">
        <w:rPr>
          <w:sz w:val="28"/>
          <w:szCs w:val="28"/>
        </w:rPr>
        <w:t xml:space="preserve"> động trên đơn vị diện tích ứng với số dân đó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B.Tương quan giữa giới nam so với giới nữ.</w:t>
      </w:r>
      <w:proofErr w:type="gramEnd"/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C.Tương quan số dân trên một đơn vị diện tích ứng với số dân đó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D.Số người cư trú trên phần đất nổi của Trái Đất so với diện tích Trái Đất.</w:t>
      </w:r>
      <w:proofErr w:type="gramEnd"/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Câu 2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>Khu vực có mật độ dân số cao nhất trong năm 2005 là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A.Caribe                                                       B.Đông Nam Á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C Đông Á                                                     D.Tây Âu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Câu 3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>Các kiểu quần cư chủ yếu hiện nay là: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A.Quần cư thường xuyên và quần cư tạm thời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B.Quần cư có tổ chức và quần cư tự phát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C.Quần cư tập trung và quần cư phân tán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sz w:val="28"/>
          <w:szCs w:val="28"/>
        </w:rPr>
        <w:t>D.Quần cư nông thôn và quần cư thành thị</w:t>
      </w:r>
    </w:p>
    <w:p w:rsidR="00FB2132" w:rsidRPr="0026225D" w:rsidRDefault="00FB2132" w:rsidP="00FB2132">
      <w:pPr>
        <w:tabs>
          <w:tab w:val="right" w:pos="8640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Câu 4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>Mật độ dân số trung bình năm 2005 là</w:t>
      </w:r>
    </w:p>
    <w:p w:rsidR="00FB2132" w:rsidRPr="0026225D" w:rsidRDefault="00FB2132" w:rsidP="00FB2132">
      <w:pPr>
        <w:tabs>
          <w:tab w:val="left" w:pos="5640"/>
        </w:tabs>
        <w:rPr>
          <w:sz w:val="28"/>
          <w:szCs w:val="28"/>
        </w:rPr>
      </w:pPr>
      <w:r w:rsidRPr="0026225D">
        <w:rPr>
          <w:sz w:val="28"/>
          <w:szCs w:val="28"/>
        </w:rPr>
        <w:t>A.42 người/km</w:t>
      </w:r>
      <w:r w:rsidRPr="0026225D">
        <w:rPr>
          <w:sz w:val="28"/>
          <w:szCs w:val="28"/>
          <w:vertAlign w:val="superscript"/>
        </w:rPr>
        <w:t xml:space="preserve">2 </w:t>
      </w:r>
      <w:r w:rsidRPr="0026225D">
        <w:rPr>
          <w:sz w:val="28"/>
          <w:szCs w:val="28"/>
          <w:vertAlign w:val="superscript"/>
        </w:rPr>
        <w:tab/>
      </w:r>
      <w:r w:rsidRPr="0026225D">
        <w:rPr>
          <w:sz w:val="28"/>
          <w:szCs w:val="28"/>
        </w:rPr>
        <w:t>B.44 người/km</w:t>
      </w:r>
      <w:r w:rsidRPr="0026225D">
        <w:rPr>
          <w:sz w:val="28"/>
          <w:szCs w:val="28"/>
          <w:vertAlign w:val="superscript"/>
        </w:rPr>
        <w:t xml:space="preserve">2 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 46 người/km</w:t>
      </w:r>
      <w:r w:rsidRPr="0026225D">
        <w:rPr>
          <w:sz w:val="28"/>
          <w:szCs w:val="28"/>
          <w:vertAlign w:val="superscript"/>
        </w:rPr>
        <w:t xml:space="preserve">2 </w:t>
      </w:r>
      <w:r w:rsidRPr="0026225D">
        <w:rPr>
          <w:sz w:val="28"/>
          <w:szCs w:val="28"/>
        </w:rPr>
        <w:t xml:space="preserve">                                 </w:t>
      </w:r>
      <w:r w:rsidR="00095FE8">
        <w:rPr>
          <w:sz w:val="28"/>
          <w:szCs w:val="28"/>
        </w:rPr>
        <w:t xml:space="preserve">                         </w:t>
      </w:r>
      <w:r w:rsidRPr="0026225D">
        <w:rPr>
          <w:sz w:val="28"/>
          <w:szCs w:val="28"/>
        </w:rPr>
        <w:t xml:space="preserve"> D. 48 người/km</w:t>
      </w:r>
      <w:r w:rsidRPr="0026225D">
        <w:rPr>
          <w:sz w:val="28"/>
          <w:szCs w:val="28"/>
          <w:vertAlign w:val="superscript"/>
        </w:rPr>
        <w:t xml:space="preserve">2 </w:t>
      </w:r>
      <w:r w:rsidRPr="0026225D">
        <w:rPr>
          <w:sz w:val="28"/>
          <w:szCs w:val="28"/>
          <w:vertAlign w:val="superscript"/>
        </w:rPr>
        <w:tab/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5: Đặc điểm của quần cư nông thôn là: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A.Xuất hiện sớm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B.Xuất hiện sớm và phân tán </w:t>
      </w:r>
      <w:proofErr w:type="gramStart"/>
      <w:r w:rsidRPr="0026225D">
        <w:rPr>
          <w:sz w:val="28"/>
          <w:szCs w:val="28"/>
        </w:rPr>
        <w:t>theo</w:t>
      </w:r>
      <w:proofErr w:type="gramEnd"/>
      <w:r w:rsidRPr="0026225D">
        <w:rPr>
          <w:sz w:val="28"/>
          <w:szCs w:val="28"/>
        </w:rPr>
        <w:t xml:space="preserve"> không gian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C.Xuất hiện sớm, phân tán, gắn với chức năng nông nghiệp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lastRenderedPageBreak/>
        <w:t>D.Xuất hiện sớm, phân tán, gắn với chức năng nông nghiệp và có tổ chức chặt chẽ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Câu 6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>Đô thị hóa gắn liền sự hình thành và phát triển: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A.Mạng lưới đô thị 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B.Kiến trúc thành phố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C.Công nghiệp hóa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D.Cơ sở hạ tầng đô thị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7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>Nhóm nước và vùng lãnh thổ có dân số sống hoàn toàn trong thành phố là: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A.Xingapo, Cô oét, Mônaco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B.Mônaco. Đài Loan, Xingapo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C.Xingapo, Co oét, Thụy Sĩ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D.Thụy Sĩ, Hồng Kông</w:t>
      </w:r>
      <w:proofErr w:type="gramStart"/>
      <w:r w:rsidRPr="0026225D">
        <w:rPr>
          <w:sz w:val="28"/>
          <w:szCs w:val="28"/>
        </w:rPr>
        <w:t>,Xingapo</w:t>
      </w:r>
      <w:proofErr w:type="gramEnd"/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8: Nhân tố có ảnh hưởng quyết định tới phân bố dân cư thế giới là: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A.Trình độ phát triển của lực lượng sản xuất và tính chất nền kinh tế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B.Trình độ phát triển của lực lượng sản xuất và lịch sử khai thác lãnh thổ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C.Trình độ phát triển của lực lượng sản xuất và sự chuyển cư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D.Trình độ phát triển của lực lượng sản </w:t>
      </w:r>
      <w:proofErr w:type="gramStart"/>
      <w:r w:rsidRPr="0026225D">
        <w:rPr>
          <w:sz w:val="28"/>
          <w:szCs w:val="28"/>
        </w:rPr>
        <w:t>xuất ,</w:t>
      </w:r>
      <w:proofErr w:type="gramEnd"/>
      <w:r w:rsidRPr="0026225D">
        <w:rPr>
          <w:sz w:val="28"/>
          <w:szCs w:val="28"/>
        </w:rPr>
        <w:t xml:space="preserve"> điều kiện khí hậu và đất đai thuận lợi.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9: Dân số Châu Âu có sự sụt giảm từ thế kỉ XIX đến nay chủ yếu là do nguyên nhân: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A.Xuất cư sang Châu Mỹ và châu Đại Dương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B.Mức gia tăng tự nhiên giảm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C.Số người già trong xã hội cao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D.Tỉ suất tử lớn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lastRenderedPageBreak/>
        <w:t>Câu 10: Cho bảng số liệu</w:t>
      </w:r>
    </w:p>
    <w:p w:rsidR="00FB2132" w:rsidRPr="0026225D" w:rsidRDefault="00FB2132" w:rsidP="00FB2132">
      <w:pPr>
        <w:tabs>
          <w:tab w:val="left" w:pos="5640"/>
          <w:tab w:val="left" w:pos="7875"/>
        </w:tabs>
        <w:jc w:val="center"/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Tỉ lệ dân cư thành thị và nông thôn, thời kì 1970-2005 (%)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1772"/>
      </w:tblGrid>
      <w:tr w:rsidR="00FB2132" w:rsidRPr="0026225D" w:rsidTr="00FB2132">
        <w:trPr>
          <w:trHeight w:val="5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32" w:rsidRPr="0026225D" w:rsidRDefault="00FB2132">
            <w:pPr>
              <w:tabs>
                <w:tab w:val="left" w:pos="1455"/>
              </w:tabs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2D5842" wp14:editId="649F8EA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0</wp:posOffset>
                      </wp:positionV>
                      <wp:extent cx="1143000" cy="504190"/>
                      <wp:effectExtent l="7620" t="9525" r="11430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504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0" to="84.6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bMVIgIAADs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"/>
                  </w:pict>
                </mc:Fallback>
              </mc:AlternateContent>
            </w:r>
            <w:r w:rsidRPr="0026225D">
              <w:rPr>
                <w:rFonts w:eastAsia="Calibri"/>
                <w:b/>
                <w:sz w:val="28"/>
                <w:szCs w:val="28"/>
              </w:rPr>
              <w:t xml:space="preserve">              Năm</w:t>
            </w:r>
          </w:p>
          <w:p w:rsidR="00FB2132" w:rsidRPr="0026225D" w:rsidRDefault="00FB2132">
            <w:pPr>
              <w:rPr>
                <w:rFonts w:eastAsia="Calibri"/>
                <w:b/>
                <w:sz w:val="28"/>
                <w:szCs w:val="28"/>
              </w:rPr>
            </w:pPr>
          </w:p>
          <w:p w:rsidR="00FB2132" w:rsidRPr="0026225D" w:rsidRDefault="00FB2132">
            <w:pPr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Khu vực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1970</w:t>
            </w:r>
          </w:p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1980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1990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2005</w:t>
            </w:r>
          </w:p>
        </w:tc>
      </w:tr>
      <w:tr w:rsidR="00FB2132" w:rsidRPr="0026225D" w:rsidTr="00FB2132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Thành thị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37.7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39.6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43.0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48.0</w:t>
            </w:r>
          </w:p>
        </w:tc>
      </w:tr>
      <w:tr w:rsidR="00FB2132" w:rsidRPr="0026225D" w:rsidTr="00FB2132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Nông thôn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62.3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60.4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57.0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rFonts w:eastAsia="Calibri"/>
                <w:sz w:val="28"/>
                <w:szCs w:val="28"/>
              </w:rPr>
              <w:t>52.0</w:t>
            </w:r>
          </w:p>
        </w:tc>
      </w:tr>
      <w:tr w:rsidR="00FB2132" w:rsidRPr="0026225D" w:rsidTr="00FB2132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Toàn thế giới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rFonts w:eastAsia="Calibri"/>
                <w:b/>
                <w:sz w:val="28"/>
                <w:szCs w:val="28"/>
              </w:rPr>
              <w:t>100</w:t>
            </w:r>
          </w:p>
        </w:tc>
      </w:tr>
    </w:tbl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Dựa vào bảng số liệu trên, cho biết tỉ lệ dân cư thành thị và nông thôn thời kì 1970-2005 có sự thay đổi: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A.Tỉ lệ dân cư nông thôn có xu hướng tăng mạnh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B.Tỉ lệ dân cư thành thị có xu hướng tăng mạnh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C.Tỉ lệ dân cư nông thôn và thành thị có xu hướng giảm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D.Tỉ lệ dân cư nông thôn và thành thị có xu hướng tăng.</w:t>
      </w:r>
      <w:proofErr w:type="gramEnd"/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11</w:t>
      </w:r>
      <w:proofErr w:type="gramStart"/>
      <w:r w:rsidRPr="0026225D">
        <w:rPr>
          <w:b/>
          <w:sz w:val="28"/>
          <w:szCs w:val="28"/>
        </w:rPr>
        <w:t>:Khu</w:t>
      </w:r>
      <w:proofErr w:type="gramEnd"/>
      <w:r w:rsidRPr="0026225D">
        <w:rPr>
          <w:b/>
          <w:sz w:val="28"/>
          <w:szCs w:val="28"/>
        </w:rPr>
        <w:t xml:space="preserve"> vực nào sau đây có cư dân phân bố thưa thớt nhất trên thế giới: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A.Vùng rừng xích đạo ở Nam Mỹ và </w:t>
      </w:r>
      <w:proofErr w:type="gramStart"/>
      <w:r w:rsidRPr="0026225D">
        <w:rPr>
          <w:sz w:val="28"/>
          <w:szCs w:val="28"/>
        </w:rPr>
        <w:t>sa</w:t>
      </w:r>
      <w:proofErr w:type="gramEnd"/>
      <w:r w:rsidRPr="0026225D">
        <w:rPr>
          <w:sz w:val="28"/>
          <w:szCs w:val="28"/>
        </w:rPr>
        <w:t xml:space="preserve"> mạc Xahara ở châu Phi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B.Tây Nam Á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C.Nam Á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D.Châu Đại Dương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12: Sự phân chia thành hai loại hình quần cư gắn liền với: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A.Điều kiện tự nhiên và tài nguyên thiên nhiên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B.Tính chất của nền kinh tế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C.Lịch sử khai thác lãnh thổ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D.Sự phân công </w:t>
      </w:r>
      <w:proofErr w:type="gramStart"/>
      <w:r w:rsidRPr="0026225D">
        <w:rPr>
          <w:sz w:val="28"/>
          <w:szCs w:val="28"/>
        </w:rPr>
        <w:t>lao</w:t>
      </w:r>
      <w:proofErr w:type="gramEnd"/>
      <w:r w:rsidRPr="0026225D">
        <w:rPr>
          <w:sz w:val="28"/>
          <w:szCs w:val="28"/>
        </w:rPr>
        <w:t xml:space="preserve"> động theo lãnh thổ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13: Đặc điểm nào dưới đây không phải là đặc điểm của đô thị hóa: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lastRenderedPageBreak/>
        <w:t>A.Dân cư thành thị có xu hướng tăng nhanh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B.Dân cư tập trung vào các thành phố lớn và cực lớn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C.Phổ biến rộng rãi lối sống thành thị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D.Số lượng các đô thị ngày càng tăng nhanh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14</w:t>
      </w:r>
      <w:proofErr w:type="gramStart"/>
      <w:r w:rsidRPr="0026225D">
        <w:rPr>
          <w:b/>
          <w:sz w:val="28"/>
          <w:szCs w:val="28"/>
        </w:rPr>
        <w:t>:Cho</w:t>
      </w:r>
      <w:proofErr w:type="gramEnd"/>
      <w:r w:rsidRPr="0026225D">
        <w:rPr>
          <w:b/>
          <w:sz w:val="28"/>
          <w:szCs w:val="28"/>
        </w:rPr>
        <w:t xml:space="preserve"> bảng số liệu </w:t>
      </w:r>
    </w:p>
    <w:p w:rsidR="00FB2132" w:rsidRPr="0026225D" w:rsidRDefault="00FB2132" w:rsidP="00FB2132">
      <w:pPr>
        <w:tabs>
          <w:tab w:val="left" w:pos="5640"/>
          <w:tab w:val="left" w:pos="7875"/>
        </w:tabs>
        <w:jc w:val="center"/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Mật độ dân số toàn thế giới và các châu lục năm 1995 và 2005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2"/>
        <w:gridCol w:w="2946"/>
        <w:gridCol w:w="2946"/>
      </w:tblGrid>
      <w:tr w:rsidR="00FB2132" w:rsidRPr="0026225D" w:rsidTr="00FB2132"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b/>
                <w:sz w:val="28"/>
                <w:szCs w:val="28"/>
              </w:rPr>
              <w:t xml:space="preserve">        Châu lục</w:t>
            </w:r>
          </w:p>
        </w:tc>
        <w:tc>
          <w:tcPr>
            <w:tcW w:w="5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b/>
                <w:sz w:val="28"/>
                <w:szCs w:val="28"/>
              </w:rPr>
              <w:t>Mật độ dân số (người/km</w:t>
            </w:r>
            <w:r w:rsidRPr="0026225D">
              <w:rPr>
                <w:b/>
                <w:sz w:val="28"/>
                <w:szCs w:val="28"/>
                <w:vertAlign w:val="superscript"/>
              </w:rPr>
              <w:t xml:space="preserve">2  </w:t>
            </w:r>
            <w:r w:rsidRPr="0026225D">
              <w:rPr>
                <w:rFonts w:eastAsia="Calibri"/>
                <w:b/>
                <w:sz w:val="28"/>
                <w:szCs w:val="28"/>
              </w:rPr>
              <w:t xml:space="preserve"> )</w:t>
            </w:r>
          </w:p>
        </w:tc>
      </w:tr>
      <w:tr w:rsidR="00FB2132" w:rsidRPr="0026225D" w:rsidTr="00FB21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32" w:rsidRPr="0026225D" w:rsidRDefault="00FB2132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b/>
                <w:sz w:val="28"/>
                <w:szCs w:val="28"/>
              </w:rPr>
              <w:t>1995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6225D">
              <w:rPr>
                <w:b/>
                <w:sz w:val="28"/>
                <w:szCs w:val="28"/>
              </w:rPr>
              <w:t>2005</w:t>
            </w:r>
          </w:p>
        </w:tc>
      </w:tr>
      <w:tr w:rsidR="00FB2132" w:rsidRPr="0026225D" w:rsidTr="00FB2132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Châu Phi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24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30</w:t>
            </w:r>
          </w:p>
        </w:tc>
      </w:tr>
      <w:tr w:rsidR="00FB2132" w:rsidRPr="0026225D" w:rsidTr="00FB2132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Châu Mĩ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18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21</w:t>
            </w:r>
          </w:p>
        </w:tc>
      </w:tr>
      <w:tr w:rsidR="00FB2132" w:rsidRPr="0026225D" w:rsidTr="00FB2132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Châu Á( trừ LB Nga)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109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123</w:t>
            </w:r>
          </w:p>
        </w:tc>
      </w:tr>
      <w:tr w:rsidR="00FB2132" w:rsidRPr="0026225D" w:rsidTr="00FB2132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Châu Âu ( kẻ cả LB Nga)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31.6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32</w:t>
            </w:r>
          </w:p>
        </w:tc>
      </w:tr>
      <w:tr w:rsidR="00FB2132" w:rsidRPr="0026225D" w:rsidTr="00FB2132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Châu Đại Dương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4</w:t>
            </w:r>
          </w:p>
        </w:tc>
      </w:tr>
      <w:tr w:rsidR="00FB2132" w:rsidRPr="0026225D" w:rsidTr="00FB2132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Toàn thế gới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42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132" w:rsidRPr="0026225D" w:rsidRDefault="00FB2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26225D">
              <w:rPr>
                <w:sz w:val="28"/>
                <w:szCs w:val="28"/>
              </w:rPr>
              <w:t>48</w:t>
            </w:r>
          </w:p>
        </w:tc>
      </w:tr>
    </w:tbl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  Để thể hiện mật độ dân số toàn thế giới và các châu lục năm 1995 và 2005 ta chọn biểu đồ thích hợp nhất là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A.Biểu đồ đường</w:t>
      </w:r>
      <w:r w:rsidR="00A21842">
        <w:rPr>
          <w:sz w:val="28"/>
          <w:szCs w:val="28"/>
        </w:rPr>
        <w:tab/>
      </w:r>
      <w:r w:rsidRPr="0026225D">
        <w:rPr>
          <w:sz w:val="28"/>
          <w:szCs w:val="28"/>
        </w:rPr>
        <w:t>B.Biêu đồ cột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C.Biểu đồ miền</w:t>
      </w:r>
      <w:r w:rsidR="00A21842">
        <w:rPr>
          <w:sz w:val="28"/>
          <w:szCs w:val="28"/>
        </w:rPr>
        <w:tab/>
      </w:r>
      <w:r w:rsidRPr="0026225D">
        <w:rPr>
          <w:sz w:val="28"/>
          <w:szCs w:val="28"/>
        </w:rPr>
        <w:t>D.Biểu đồ tròn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15: Qúa trình đô thị hóa tự phát sẽ dẫn đến hậu quả tiêu cực nào?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t>A.Đời sống người dân được cải thiện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t>B.Tốc độ tăng trưởng kinh tế cao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t>C. Gây ra các tệ nạn xã hội, ô nhiễm môi trường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D.Tạo thêm nhiều việc làm, tăng </w:t>
      </w:r>
      <w:proofErr w:type="gramStart"/>
      <w:r w:rsidRPr="0026225D">
        <w:rPr>
          <w:sz w:val="28"/>
          <w:szCs w:val="28"/>
        </w:rPr>
        <w:t>thu</w:t>
      </w:r>
      <w:proofErr w:type="gramEnd"/>
      <w:r w:rsidRPr="0026225D">
        <w:rPr>
          <w:sz w:val="28"/>
          <w:szCs w:val="28"/>
        </w:rPr>
        <w:t xml:space="preserve"> nhập.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16</w:t>
      </w:r>
      <w:proofErr w:type="gramStart"/>
      <w:r w:rsidRPr="0026225D">
        <w:rPr>
          <w:b/>
          <w:sz w:val="28"/>
          <w:szCs w:val="28"/>
        </w:rPr>
        <w:t>:Nguyên</w:t>
      </w:r>
      <w:proofErr w:type="gramEnd"/>
      <w:r w:rsidRPr="0026225D">
        <w:rPr>
          <w:b/>
          <w:sz w:val="28"/>
          <w:szCs w:val="28"/>
        </w:rPr>
        <w:t xml:space="preserve"> nhân quyết định tới sự phân bố dân cư là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t>A.Điều kiện tự nhiên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lastRenderedPageBreak/>
        <w:t>B.Lịch sử khai thác lãnh thổ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r w:rsidRPr="0026225D">
        <w:rPr>
          <w:sz w:val="28"/>
          <w:szCs w:val="28"/>
        </w:rPr>
        <w:t>C.Chuyển cư</w:t>
      </w:r>
    </w:p>
    <w:p w:rsidR="00FB2132" w:rsidRPr="0026225D" w:rsidRDefault="00FB2132" w:rsidP="00FB2132">
      <w:pPr>
        <w:tabs>
          <w:tab w:val="left" w:pos="5640"/>
          <w:tab w:val="left" w:pos="7065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D.Trình độ phát triển của lực lượng sản xuất, tính chất của nền kinh tế.</w:t>
      </w:r>
      <w:proofErr w:type="gramEnd"/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17: Dân số Châu Phi giảm mạnh từ giữa thế kỉ XVII cho đến giữa thế kỉ XIX là do liên quan tới: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A.Các dòng xuất cư sang Mĩ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B.Tỉ suất gia tăng dân số tự nhiên giảm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C.Thiên nhiên khắc nghiệt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D.Tỉ suất tử vong rất cao.</w:t>
      </w:r>
      <w:proofErr w:type="gramEnd"/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b/>
          <w:sz w:val="28"/>
          <w:szCs w:val="28"/>
        </w:rPr>
        <w:t>Câu 18</w:t>
      </w:r>
      <w:r w:rsidRPr="0026225D">
        <w:rPr>
          <w:sz w:val="28"/>
          <w:szCs w:val="28"/>
        </w:rPr>
        <w:t xml:space="preserve">: </w:t>
      </w:r>
      <w:r w:rsidRPr="0026225D">
        <w:rPr>
          <w:b/>
          <w:sz w:val="28"/>
          <w:szCs w:val="28"/>
        </w:rPr>
        <w:t>Nhận định nào sau đây chưa chính xác về phân bố dân cư trên thế giới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A.Là hoạt động mang tính bản năng không </w:t>
      </w:r>
      <w:proofErr w:type="gramStart"/>
      <w:r w:rsidRPr="0026225D">
        <w:rPr>
          <w:sz w:val="28"/>
          <w:szCs w:val="28"/>
        </w:rPr>
        <w:t>theo</w:t>
      </w:r>
      <w:proofErr w:type="gramEnd"/>
      <w:r w:rsidRPr="0026225D">
        <w:rPr>
          <w:sz w:val="28"/>
          <w:szCs w:val="28"/>
        </w:rPr>
        <w:t xml:space="preserve"> quy luật 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B.Hoạt động có ý thức và có quy luật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C.Là một hoạt động xã hội có tính quy luật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D.Dân cư thường tập trung đông trong các thành phố lớn.</w:t>
      </w:r>
      <w:proofErr w:type="gramEnd"/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19: Châu lục có số dân đông nhất thế giới: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A.Châu Mỹ</w:t>
      </w:r>
      <w:r w:rsidR="00A21842">
        <w:rPr>
          <w:sz w:val="28"/>
          <w:szCs w:val="28"/>
        </w:rPr>
        <w:tab/>
      </w:r>
      <w:r w:rsidRPr="0026225D">
        <w:rPr>
          <w:sz w:val="28"/>
          <w:szCs w:val="28"/>
        </w:rPr>
        <w:t>B.Châu Á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C.Châu Phi</w:t>
      </w:r>
      <w:r w:rsidR="00A21842">
        <w:rPr>
          <w:sz w:val="28"/>
          <w:szCs w:val="28"/>
        </w:rPr>
        <w:tab/>
      </w:r>
      <w:r w:rsidRPr="0026225D">
        <w:rPr>
          <w:sz w:val="28"/>
          <w:szCs w:val="28"/>
        </w:rPr>
        <w:t xml:space="preserve">D.Châu Âu và châu Đại Dương 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>Câu 20: Đặc điểm nào sau đây không đúng với quần cư nông thôn: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A.Chức năng kinh tế chủ yếu gắn với sản xuất nông nghiệp, công nghiệp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>B.Ngày càng có nhiều thay đổi về chức năng, cấu trúc và hướng phát triển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r w:rsidRPr="0026225D">
        <w:rPr>
          <w:sz w:val="28"/>
          <w:szCs w:val="28"/>
        </w:rPr>
        <w:t xml:space="preserve">C.Kiến trúc được quy hoạch thành khu </w:t>
      </w:r>
      <w:proofErr w:type="gramStart"/>
      <w:r w:rsidRPr="0026225D">
        <w:rPr>
          <w:sz w:val="28"/>
          <w:szCs w:val="28"/>
        </w:rPr>
        <w:t>vực ,</w:t>
      </w:r>
      <w:proofErr w:type="gramEnd"/>
      <w:r w:rsidRPr="0026225D">
        <w:rPr>
          <w:sz w:val="28"/>
          <w:szCs w:val="28"/>
        </w:rPr>
        <w:t xml:space="preserve"> thành dãy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sz w:val="28"/>
          <w:szCs w:val="28"/>
        </w:rPr>
      </w:pPr>
      <w:proofErr w:type="gramStart"/>
      <w:r w:rsidRPr="0026225D">
        <w:rPr>
          <w:sz w:val="28"/>
          <w:szCs w:val="28"/>
        </w:rPr>
        <w:t>D.Quy mô các điểm dân cư thường nhỏ, dân số ít mật độ thấp.</w:t>
      </w:r>
      <w:proofErr w:type="gramEnd"/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  <w:r w:rsidRPr="0026225D">
        <w:rPr>
          <w:b/>
          <w:sz w:val="28"/>
          <w:szCs w:val="28"/>
        </w:rPr>
        <w:t xml:space="preserve"> ĐÁP ÁN </w:t>
      </w:r>
      <w:r w:rsidR="00FF5EB8">
        <w:rPr>
          <w:b/>
          <w:sz w:val="28"/>
          <w:szCs w:val="28"/>
        </w:rPr>
        <w:t>10</w:t>
      </w:r>
    </w:p>
    <w:p w:rsidR="00FB2132" w:rsidRPr="0026225D" w:rsidRDefault="00FB2132" w:rsidP="00FB2132">
      <w:pPr>
        <w:tabs>
          <w:tab w:val="left" w:pos="5640"/>
          <w:tab w:val="left" w:pos="7875"/>
        </w:tabs>
        <w:rPr>
          <w:b/>
          <w:sz w:val="28"/>
          <w:szCs w:val="28"/>
        </w:rPr>
      </w:pPr>
    </w:p>
    <w:tbl>
      <w:tblPr>
        <w:tblW w:w="1101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569"/>
        <w:gridCol w:w="542"/>
        <w:gridCol w:w="49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FB2132" w:rsidRPr="0026225D" w:rsidTr="0051299F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Câu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7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17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19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20</w:t>
            </w:r>
          </w:p>
        </w:tc>
      </w:tr>
      <w:tr w:rsidR="00FB2132" w:rsidRPr="0026225D" w:rsidTr="0051299F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Đáp án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C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B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D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D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C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C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A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A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B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B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A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D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D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B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C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D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A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A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B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132" w:rsidRPr="0026225D" w:rsidRDefault="00FB2132">
            <w:pPr>
              <w:rPr>
                <w:noProof/>
                <w:sz w:val="28"/>
                <w:szCs w:val="28"/>
              </w:rPr>
            </w:pPr>
            <w:r w:rsidRPr="0026225D">
              <w:rPr>
                <w:noProof/>
                <w:sz w:val="28"/>
                <w:szCs w:val="28"/>
              </w:rPr>
              <w:t>C</w:t>
            </w:r>
          </w:p>
        </w:tc>
      </w:tr>
    </w:tbl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</w:p>
    <w:p w:rsid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  <w:r w:rsidRPr="0051299F">
        <w:rPr>
          <w:b/>
          <w:sz w:val="28"/>
          <w:szCs w:val="28"/>
        </w:rPr>
        <w:lastRenderedPageBreak/>
        <w:t>CÂU HỎI ĐỊ</w:t>
      </w:r>
      <w:r>
        <w:rPr>
          <w:b/>
          <w:sz w:val="28"/>
          <w:szCs w:val="28"/>
        </w:rPr>
        <w:t>A LÍ 11</w:t>
      </w:r>
    </w:p>
    <w:p w:rsidR="0051299F" w:rsidRPr="0051299F" w:rsidRDefault="0051299F" w:rsidP="0051299F">
      <w:pPr>
        <w:tabs>
          <w:tab w:val="right" w:pos="86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ĐIỀU KIỆN TỰ NHIÊN, DÂN CƯ VÀ XÃ HỘI TRUNG QUỐC</w:t>
      </w:r>
    </w:p>
    <w:p w:rsidR="009365D8" w:rsidRPr="009365D8" w:rsidRDefault="009365D8" w:rsidP="009365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AC263C" w:rsidTr="00AC263C"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3C" w:rsidRDefault="00AC263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C263C" w:rsidTr="00AC263C">
        <w:trPr>
          <w:trHeight w:val="520"/>
        </w:trPr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Đ/A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63C" w:rsidRDefault="00AC263C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</w:rPr>
        <w:br/>
      </w: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1: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51299F">
        <w:rPr>
          <w:rFonts w:cs="Times New Roman"/>
          <w:color w:val="000000"/>
          <w:sz w:val="26"/>
          <w:szCs w:val="26"/>
          <w:shd w:val="clear" w:color="auto" w:fill="FFFFFF"/>
        </w:rPr>
        <w:t>Miền c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>ó nhiều đồng cỏ chăn nuôi, có tiềm năng lớn về khoáng sản trên lãnh thổ Trung Quốc là: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Miền Đông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Miền Tây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</w:rPr>
      </w:pPr>
      <w:r>
        <w:rPr>
          <w:rStyle w:val="apple-converted-space"/>
          <w:rFonts w:cs="Times New Roman"/>
          <w:color w:val="000000"/>
          <w:sz w:val="26"/>
          <w:szCs w:val="26"/>
          <w:shd w:val="clear" w:color="auto" w:fill="FFFFFF"/>
        </w:rPr>
        <w:t xml:space="preserve">C. 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>Phía Bắc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Style w:val="apple-converted-space"/>
          <w:rFonts w:cs="Times New Roman"/>
          <w:color w:val="000000"/>
          <w:sz w:val="26"/>
          <w:szCs w:val="26"/>
          <w:shd w:val="clear" w:color="auto" w:fill="FFFFFF"/>
        </w:rPr>
        <w:t>D.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Phía Nam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2</w:t>
      </w:r>
      <w:proofErr w:type="gramStart"/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:</w:t>
      </w:r>
      <w:r w:rsidR="00767E78" w:rsidRPr="00767E78">
        <w:rPr>
          <w:rFonts w:cs="Times New Roman"/>
          <w:color w:val="000000"/>
          <w:sz w:val="26"/>
          <w:szCs w:val="26"/>
          <w:shd w:val="clear" w:color="auto" w:fill="FFFFFF"/>
        </w:rPr>
        <w:t>Sông</w:t>
      </w:r>
      <w:proofErr w:type="gramEnd"/>
      <w:r w:rsidR="00767E78" w:rsidRPr="00767E78">
        <w:rPr>
          <w:rFonts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67E78">
        <w:rPr>
          <w:rFonts w:cs="Times New Roman"/>
          <w:color w:val="000000"/>
          <w:sz w:val="26"/>
          <w:szCs w:val="26"/>
          <w:shd w:val="clear" w:color="auto" w:fill="FFFFFF"/>
        </w:rPr>
        <w:t xml:space="preserve"> t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>hường gây lũ lụt lớn ở Trung Quốc trong các năm gần đây là sông: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Hoàng Hà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Hắc Long Giang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Trường Giang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D.Tây Giang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3: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Đập thủy điện Tam Hiệp của Trung Quốc được xây dựng trên sông: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Hắc Long Giang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Hoàng Hà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Trường Giang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D. Tây Giang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4: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Địa danh nào sau đây là hoang mạc lớn của Trung Quốc?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Dung-ga-ri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Ta-rim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Tân Cương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D. Ta-cla-ma-can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5: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Lãnh thổ Trung Quốc có đặc điểm?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Miền Đông có khí hậu ôn đới hải dương, miền Tây có khí hậu ôn đới lục địa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B. Phía Bắc có khí hậu ôn đới, phía Nam có khí hậu nhiệt đới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Miền Đông có thế mạnh về nông nghiệp, miền Tây có thế mạnh về công nghiệp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D. Thiên nhiên đa dạng phân hóa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theo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Tây- Đông, theo Bắc - Nam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lastRenderedPageBreak/>
        <w:t>Câu 6: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Ý nào sau đây</w:t>
      </w:r>
      <w:r>
        <w:rPr>
          <w:rFonts w:cs="Times New Roman"/>
          <w:b/>
          <w:i/>
          <w:color w:val="000000"/>
          <w:sz w:val="26"/>
          <w:szCs w:val="26"/>
          <w:shd w:val="clear" w:color="auto" w:fill="FFFFFF"/>
        </w:rPr>
        <w:t xml:space="preserve"> không đúng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>về miền Tây Trung Quốc?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A. Khí hậu phân hóa mạnh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theo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đai cao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B. Nghèo tài nguyên khoáng sản, lâm sản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Sông ngắn, ít nước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D. Mùa đông rất lạnh, tuyết rơi dày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7: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Vùng nào sau đây của Trung Quốc thường bị ảnh hưởng của bão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lũ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>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Đồng bằng Đông Bắc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Đồng bằng Hoa Bắc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Đồng bằng Hoa Trung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D. Đồng bằng Hoa Nam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8: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Hiện nay vấn đề xã hội nào dưới đây là bức xúc nhất với Trung Quốc?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Phân bố dân cư chênh lệch lớn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giữa miền Tây và miền Đông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B. Chênh lệch mức sống giữa dân cư thành thị và nông thôn ngày càng lớn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C. Mất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cân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đối giới tính trong nhóm tuổi lao động và dưới lao động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D. Tỉ lệ người nghèo trong xã hội rất cao.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9: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 Dân số Trung Quốc hiện nay có đặc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điểm ?</w:t>
      </w:r>
      <w:proofErr w:type="gramEnd"/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A.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Tỉ  xuất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tăng dân số tự nhiên thuộc loại thấp nhất trên thế giới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B. Số dân tăng thêm hàng năm lớn nhất thế giới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C.Tỉ lệ dân thành thị cao hơn mức trung bình thế giới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D. Dân số nam ngày càng nhiều hơn dân số nữ, nhất là ở các lớp tuổi trẻ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10: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Chính sách dân số rất cứng rắn của Trung Quốc dẫn đến hậu quả?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A. Mất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cân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đối về giới tính trong dân số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B. Thiếu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lao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động thay thế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Quy mô dân số giảm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D. Chênh lệch về mức sống giữa dân cư thành thị và nông thôn ngày càng lớn.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lastRenderedPageBreak/>
        <w:t>Câu 11: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Thành phố đông dân nhất của Trung Quốc hiện nay là?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Bắc Kinh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Thiên Tân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C. Thượng Hải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D. Quảng Châu.</w:t>
      </w:r>
      <w:proofErr w:type="gramEnd"/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 xml:space="preserve">Câu 12: 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>Đặc điểm của xã hội Trung Quốc?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Rất chú ý cho đầu tư phát triển giáo dục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B. Có nhiều trường đại học danh tiếng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Là nơi giao thoa của nhiều nền văn hóa lớn trên thế giới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D. Người dân có trình độ học vấn cao, tỉ lệ biết chữ 99%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 xml:space="preserve">Câu 13: 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Một phần lãnh thổ của Trung Quốc đã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tách  khỏi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nước này từ năm 1949?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A.  Đài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Loan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B. Hồng Công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Ma Cao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  <w:t>D. Cáp Nhĩ Tân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>Câu 14: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 Khí hậu của miền Đông Trung Quốc có đặc điểm?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A. Ôn đới lục địa khắc nghiệt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cs="Times New Roman"/>
          <w:color w:val="000000"/>
          <w:sz w:val="26"/>
          <w:szCs w:val="26"/>
          <w:shd w:val="clear" w:color="auto" w:fill="FFFFFF"/>
        </w:rPr>
        <w:tab/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B. Từ Nam lên Bắc, khí hậu chuyển từ cận nhiệt đới gió mùa sang ôn đới gió mùa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C. Từ Bắc xuống Nam, khí hậu chuyển từ cận nhiệt đới gió mùa sang ôn đới gió mùa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>D. Nhiệt đới gió mùa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b/>
          <w:color w:val="000000"/>
          <w:sz w:val="26"/>
          <w:szCs w:val="26"/>
          <w:shd w:val="clear" w:color="auto" w:fill="FFFFFF"/>
        </w:rPr>
        <w:t xml:space="preserve">Câu 15: </w:t>
      </w:r>
      <w:r>
        <w:rPr>
          <w:rFonts w:cs="Times New Roman"/>
          <w:color w:val="000000"/>
          <w:sz w:val="26"/>
          <w:szCs w:val="26"/>
          <w:shd w:val="clear" w:color="auto" w:fill="FFFFFF"/>
        </w:rPr>
        <w:t>Kết quả của chính sách dân số rất triệt để ở Trung Quốc?</w:t>
      </w:r>
    </w:p>
    <w:p w:rsidR="00AC263C" w:rsidRDefault="00AC263C" w:rsidP="00AC263C">
      <w:pPr>
        <w:rPr>
          <w:rFonts w:cs="Times New Roman"/>
          <w:vanish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A. 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Tỉ xuất gia tăng dân số tự nhiên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tăng  0.5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>% ( 2005)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B. Tỉ xuất gia tăng dân số tự nhiên tăng 0.6%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-(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>2005)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C. Tỉ xuất gia tăng dân số tự nhiên giảm 0.5%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( 2005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>)</w:t>
      </w:r>
    </w:p>
    <w:p w:rsidR="00AC263C" w:rsidRDefault="00AC263C" w:rsidP="00AC263C">
      <w:pPr>
        <w:rPr>
          <w:rFonts w:cs="Times New Roman"/>
          <w:color w:val="000000"/>
          <w:sz w:val="26"/>
          <w:szCs w:val="26"/>
          <w:shd w:val="clear" w:color="auto" w:fill="FFFFFF"/>
        </w:rPr>
      </w:pPr>
      <w:r>
        <w:rPr>
          <w:rFonts w:cs="Times New Roman"/>
          <w:color w:val="000000"/>
          <w:sz w:val="26"/>
          <w:szCs w:val="26"/>
          <w:shd w:val="clear" w:color="auto" w:fill="FFFFFF"/>
        </w:rPr>
        <w:t xml:space="preserve">D. Tỉ xuất gia tăng dân số tự nhiên giảm 0.6% </w:t>
      </w:r>
      <w:proofErr w:type="gramStart"/>
      <w:r>
        <w:rPr>
          <w:rFonts w:cs="Times New Roman"/>
          <w:color w:val="000000"/>
          <w:sz w:val="26"/>
          <w:szCs w:val="26"/>
          <w:shd w:val="clear" w:color="auto" w:fill="FFFFFF"/>
        </w:rPr>
        <w:t>( 2005</w:t>
      </w:r>
      <w:proofErr w:type="gramEnd"/>
      <w:r>
        <w:rPr>
          <w:rFonts w:cs="Times New Roman"/>
          <w:color w:val="000000"/>
          <w:sz w:val="26"/>
          <w:szCs w:val="26"/>
          <w:shd w:val="clear" w:color="auto" w:fill="FFFFFF"/>
        </w:rPr>
        <w:t>)</w:t>
      </w:r>
    </w:p>
    <w:p w:rsidR="009365D8" w:rsidRPr="009365D8" w:rsidRDefault="009365D8" w:rsidP="009365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5D8" w:rsidRPr="009365D8" w:rsidRDefault="009365D8" w:rsidP="009365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AA8" w:rsidRPr="001603DE" w:rsidRDefault="002E1547" w:rsidP="00160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3DE">
        <w:rPr>
          <w:rFonts w:ascii="Times New Roman" w:hAnsi="Times New Roman" w:cs="Times New Roman"/>
          <w:b/>
          <w:sz w:val="28"/>
          <w:szCs w:val="28"/>
        </w:rPr>
        <w:lastRenderedPageBreak/>
        <w:t>CÂU HỎI ĐỊA LÍ 12</w:t>
      </w:r>
    </w:p>
    <w:p w:rsidR="002E1547" w:rsidRPr="001603DE" w:rsidRDefault="002E1547" w:rsidP="00160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3DE">
        <w:rPr>
          <w:rFonts w:ascii="Times New Roman" w:hAnsi="Times New Roman" w:cs="Times New Roman"/>
          <w:b/>
          <w:sz w:val="28"/>
          <w:szCs w:val="28"/>
        </w:rPr>
        <w:t>VẤN ĐỀ KHAI THÁC THẾ MẠNH Ở TÂY NGUYÊN</w:t>
      </w:r>
    </w:p>
    <w:p w:rsidR="002E1547" w:rsidRPr="00154733" w:rsidRDefault="00D422BC">
      <w:pPr>
        <w:rPr>
          <w:rFonts w:ascii="Times New Roman" w:hAnsi="Times New Roman" w:cs="Times New Roman"/>
          <w:b/>
          <w:sz w:val="28"/>
          <w:szCs w:val="28"/>
        </w:rPr>
      </w:pPr>
      <w:r w:rsidRPr="00154733">
        <w:rPr>
          <w:rFonts w:ascii="Times New Roman" w:hAnsi="Times New Roman" w:cs="Times New Roman"/>
          <w:b/>
          <w:sz w:val="28"/>
          <w:szCs w:val="28"/>
        </w:rPr>
        <w:t>Câu 1: Cửa khẩu quốc tế Bờ Y nằm ở tỉnh nào: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A.Gia Lai                                                               B.</w:t>
      </w:r>
      <w:r w:rsidR="00B803BF" w:rsidRPr="00B803BF">
        <w:rPr>
          <w:rFonts w:ascii="Times New Roman" w:hAnsi="Times New Roman" w:cs="Times New Roman"/>
          <w:sz w:val="28"/>
          <w:szCs w:val="28"/>
        </w:rPr>
        <w:t xml:space="preserve"> </w:t>
      </w:r>
      <w:r w:rsidR="00B803BF">
        <w:rPr>
          <w:rFonts w:ascii="Times New Roman" w:hAnsi="Times New Roman" w:cs="Times New Roman"/>
          <w:sz w:val="28"/>
          <w:szCs w:val="28"/>
        </w:rPr>
        <w:t xml:space="preserve">Đăk Lăk                                                              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="00B803BF">
        <w:rPr>
          <w:rFonts w:ascii="Times New Roman" w:hAnsi="Times New Roman" w:cs="Times New Roman"/>
          <w:sz w:val="28"/>
          <w:szCs w:val="28"/>
        </w:rPr>
        <w:t>Kon Tum</w:t>
      </w:r>
      <w:r w:rsidR="00B803BF" w:rsidRPr="00B803BF">
        <w:rPr>
          <w:rFonts w:ascii="Times New Roman" w:hAnsi="Times New Roman" w:cs="Times New Roman"/>
          <w:sz w:val="28"/>
          <w:szCs w:val="28"/>
        </w:rPr>
        <w:t xml:space="preserve"> </w:t>
      </w:r>
      <w:r w:rsidR="00B803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D.Đắc Nông</w:t>
      </w:r>
    </w:p>
    <w:p w:rsidR="00D422BC" w:rsidRPr="0077338D" w:rsidRDefault="00D422BC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>Câu 2</w:t>
      </w:r>
      <w:proofErr w:type="gramStart"/>
      <w:r w:rsidRPr="0077338D">
        <w:rPr>
          <w:rFonts w:ascii="Times New Roman" w:hAnsi="Times New Roman" w:cs="Times New Roman"/>
          <w:b/>
          <w:sz w:val="28"/>
          <w:szCs w:val="28"/>
        </w:rPr>
        <w:t>:Tây</w:t>
      </w:r>
      <w:proofErr w:type="gramEnd"/>
      <w:r w:rsidRPr="0077338D">
        <w:rPr>
          <w:rFonts w:ascii="Times New Roman" w:hAnsi="Times New Roman" w:cs="Times New Roman"/>
          <w:b/>
          <w:sz w:val="28"/>
          <w:szCs w:val="28"/>
        </w:rPr>
        <w:t xml:space="preserve"> Nguyên có vị trí đặc biệt quan trọng về mặt quốc phòng vì: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A.Có độ cao lớ</w:t>
      </w:r>
      <w:r w:rsidR="00D65243">
        <w:rPr>
          <w:rFonts w:ascii="Times New Roman" w:hAnsi="Times New Roman" w:cs="Times New Roman"/>
          <w:sz w:val="28"/>
          <w:szCs w:val="28"/>
        </w:rPr>
        <w:t>n, có biê</w:t>
      </w:r>
      <w:r>
        <w:rPr>
          <w:rFonts w:ascii="Times New Roman" w:hAnsi="Times New Roman" w:cs="Times New Roman"/>
          <w:sz w:val="28"/>
          <w:szCs w:val="28"/>
        </w:rPr>
        <w:t xml:space="preserve">n giới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với Lào và Cam – pu-chia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B.Đây là địa bàn cư trú của nhiều dân tộc ít người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C.Đây là vùng duy nhất của nước ta không tiếp giáp với biển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D.Có địa hình hiểm trở với nhiều diện tích là rừng rậm.</w:t>
      </w:r>
      <w:proofErr w:type="gramEnd"/>
    </w:p>
    <w:p w:rsidR="00171D5F" w:rsidRDefault="00D422BC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="00171D5F">
        <w:rPr>
          <w:rFonts w:ascii="Times New Roman" w:hAnsi="Times New Roman" w:cs="Times New Roman"/>
          <w:b/>
          <w:sz w:val="28"/>
          <w:szCs w:val="28"/>
        </w:rPr>
        <w:t>Địa hình và khí hậu của Tây Nguyên thuận lợi cho phát triển</w:t>
      </w:r>
    </w:p>
    <w:p w:rsidR="00046D19" w:rsidRDefault="00171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D422BC">
        <w:rPr>
          <w:rFonts w:ascii="Times New Roman" w:hAnsi="Times New Roman" w:cs="Times New Roman"/>
          <w:sz w:val="28"/>
          <w:szCs w:val="28"/>
        </w:rPr>
        <w:t xml:space="preserve"> </w:t>
      </w:r>
      <w:r w:rsidR="00046D19">
        <w:rPr>
          <w:rFonts w:ascii="Times New Roman" w:hAnsi="Times New Roman" w:cs="Times New Roman"/>
          <w:sz w:val="28"/>
          <w:szCs w:val="28"/>
        </w:rPr>
        <w:t>Các loại cây có nguồn gốc nhiệt đới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 w:rsidR="00B803BF" w:rsidRPr="00B803BF">
        <w:rPr>
          <w:rFonts w:ascii="Times New Roman" w:hAnsi="Times New Roman" w:cs="Times New Roman"/>
          <w:sz w:val="28"/>
          <w:szCs w:val="28"/>
        </w:rPr>
        <w:t xml:space="preserve"> </w:t>
      </w:r>
      <w:r w:rsidR="00171D5F">
        <w:rPr>
          <w:rFonts w:ascii="Times New Roman" w:hAnsi="Times New Roman" w:cs="Times New Roman"/>
          <w:sz w:val="28"/>
          <w:szCs w:val="28"/>
        </w:rPr>
        <w:t>Các loại cây có nguồn gốc cận nhiệt đới và ôn đới</w:t>
      </w:r>
    </w:p>
    <w:p w:rsidR="00171D5F" w:rsidRDefault="00171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C.Các loại cây có nguồn gốc ôn đới</w:t>
      </w:r>
    </w:p>
    <w:p w:rsidR="00171D5F" w:rsidRDefault="00171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</w:t>
      </w:r>
      <w:r w:rsidR="00046D19" w:rsidRPr="00046D19">
        <w:rPr>
          <w:rFonts w:ascii="Times New Roman" w:hAnsi="Times New Roman" w:cs="Times New Roman"/>
          <w:sz w:val="28"/>
          <w:szCs w:val="28"/>
        </w:rPr>
        <w:t xml:space="preserve"> </w:t>
      </w:r>
      <w:r w:rsidR="00046D19">
        <w:rPr>
          <w:rFonts w:ascii="Times New Roman" w:hAnsi="Times New Roman" w:cs="Times New Roman"/>
          <w:sz w:val="28"/>
          <w:szCs w:val="28"/>
        </w:rPr>
        <w:t xml:space="preserve">Các loại cây có nguồn gốc nhiệt đới và cận nhiệt đới                                                               </w:t>
      </w:r>
    </w:p>
    <w:p w:rsidR="00D422BC" w:rsidRPr="0077338D" w:rsidRDefault="00D422BC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>Câu 4</w:t>
      </w:r>
      <w:proofErr w:type="gramStart"/>
      <w:r w:rsidRPr="0077338D">
        <w:rPr>
          <w:rFonts w:ascii="Times New Roman" w:hAnsi="Times New Roman" w:cs="Times New Roman"/>
          <w:b/>
          <w:sz w:val="28"/>
          <w:szCs w:val="28"/>
        </w:rPr>
        <w:t>:Nét</w:t>
      </w:r>
      <w:proofErr w:type="gramEnd"/>
      <w:r w:rsidRPr="0077338D">
        <w:rPr>
          <w:rFonts w:ascii="Times New Roman" w:hAnsi="Times New Roman" w:cs="Times New Roman"/>
          <w:b/>
          <w:sz w:val="28"/>
          <w:szCs w:val="28"/>
        </w:rPr>
        <w:t xml:space="preserve"> tương đồng về thế mạnh của Tây Nguyên và Trung du miền núi Bắc Bộ là 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A.Khoáng sản                                                                B.Lâm sản</w:t>
      </w:r>
    </w:p>
    <w:p w:rsidR="00D422BC" w:rsidRDefault="00D422B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C.Thủy điện                                                                   D.Chăn nuôi trâu, bò.</w:t>
      </w:r>
      <w:proofErr w:type="gramEnd"/>
    </w:p>
    <w:p w:rsidR="00D65243" w:rsidRPr="0077338D" w:rsidRDefault="00D65243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>Câu 5: Bắt đầu từ sau năm 1975 đến giữa thập kỉ 80, dân số Tây Nguyên tăng nhanh là do:</w:t>
      </w:r>
    </w:p>
    <w:p w:rsidR="00D65243" w:rsidRDefault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A.Tỉ suất tử giảm nhanh                                                  B.Gia tăng cơ giới cao</w:t>
      </w:r>
    </w:p>
    <w:p w:rsidR="00D65243" w:rsidRDefault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C.Gia tăng tự nhiên cao                                                   D.Tỉ suất sinh cao</w:t>
      </w:r>
    </w:p>
    <w:p w:rsidR="00D65243" w:rsidRPr="0077338D" w:rsidRDefault="00D65243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lastRenderedPageBreak/>
        <w:t>Câu 6</w:t>
      </w:r>
      <w:proofErr w:type="gramStart"/>
      <w:r w:rsidRPr="0077338D">
        <w:rPr>
          <w:rFonts w:ascii="Times New Roman" w:hAnsi="Times New Roman" w:cs="Times New Roman"/>
          <w:b/>
          <w:sz w:val="28"/>
          <w:szCs w:val="28"/>
        </w:rPr>
        <w:t>:Cửa</w:t>
      </w:r>
      <w:proofErr w:type="gramEnd"/>
      <w:r w:rsidRPr="0077338D">
        <w:rPr>
          <w:rFonts w:ascii="Times New Roman" w:hAnsi="Times New Roman" w:cs="Times New Roman"/>
          <w:b/>
          <w:sz w:val="28"/>
          <w:szCs w:val="28"/>
        </w:rPr>
        <w:t xml:space="preserve"> ngõ </w:t>
      </w:r>
      <w:r w:rsidR="00D05732" w:rsidRPr="0077338D">
        <w:rPr>
          <w:rFonts w:ascii="Times New Roman" w:hAnsi="Times New Roman" w:cs="Times New Roman"/>
          <w:b/>
          <w:sz w:val="28"/>
          <w:szCs w:val="28"/>
        </w:rPr>
        <w:t>thô</w:t>
      </w:r>
      <w:r w:rsidRPr="0077338D">
        <w:rPr>
          <w:rFonts w:ascii="Times New Roman" w:hAnsi="Times New Roman" w:cs="Times New Roman"/>
          <w:b/>
          <w:sz w:val="28"/>
          <w:szCs w:val="28"/>
        </w:rPr>
        <w:t>ng ra biển quan trọng nhất của Tây Nguyên</w:t>
      </w:r>
    </w:p>
    <w:p w:rsidR="00D65243" w:rsidRDefault="00D65243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A.Quốc lộ 14, 25, 28 và 27</w:t>
      </w:r>
    </w:p>
    <w:p w:rsidR="00D65243" w:rsidRDefault="00D65243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B.Quốc lộ 27, 26 và 20</w:t>
      </w:r>
    </w:p>
    <w:p w:rsidR="00D65243" w:rsidRDefault="00D65243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 w:rsidR="00FA0B3C" w:rsidRPr="00FA0B3C">
        <w:rPr>
          <w:rFonts w:ascii="Times New Roman" w:hAnsi="Times New Roman" w:cs="Times New Roman"/>
          <w:sz w:val="28"/>
          <w:szCs w:val="28"/>
        </w:rPr>
        <w:t xml:space="preserve"> </w:t>
      </w:r>
      <w:r w:rsidR="00FA0B3C">
        <w:rPr>
          <w:rFonts w:ascii="Times New Roman" w:hAnsi="Times New Roman" w:cs="Times New Roman"/>
          <w:sz w:val="28"/>
          <w:szCs w:val="28"/>
        </w:rPr>
        <w:t>Quốc lộ 25 và 19</w:t>
      </w:r>
    </w:p>
    <w:p w:rsidR="00D65243" w:rsidRDefault="00D65243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</w:t>
      </w:r>
      <w:r w:rsidR="00FA0B3C" w:rsidRPr="00FA0B3C">
        <w:rPr>
          <w:rFonts w:ascii="Times New Roman" w:hAnsi="Times New Roman" w:cs="Times New Roman"/>
          <w:sz w:val="28"/>
          <w:szCs w:val="28"/>
        </w:rPr>
        <w:t xml:space="preserve"> </w:t>
      </w:r>
      <w:r w:rsidR="00FA0B3C">
        <w:rPr>
          <w:rFonts w:ascii="Times New Roman" w:hAnsi="Times New Roman" w:cs="Times New Roman"/>
          <w:sz w:val="28"/>
          <w:szCs w:val="28"/>
        </w:rPr>
        <w:t>Quốc lộ 20 và 19</w:t>
      </w:r>
    </w:p>
    <w:p w:rsidR="006712AC" w:rsidRPr="0077338D" w:rsidRDefault="006712AC" w:rsidP="00D65243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>Câu 7</w:t>
      </w:r>
      <w:proofErr w:type="gramStart"/>
      <w:r w:rsidRPr="0077338D">
        <w:rPr>
          <w:rFonts w:ascii="Times New Roman" w:hAnsi="Times New Roman" w:cs="Times New Roman"/>
          <w:b/>
          <w:sz w:val="28"/>
          <w:szCs w:val="28"/>
        </w:rPr>
        <w:t>:Khó</w:t>
      </w:r>
      <w:proofErr w:type="gramEnd"/>
      <w:r w:rsidRPr="0077338D">
        <w:rPr>
          <w:rFonts w:ascii="Times New Roman" w:hAnsi="Times New Roman" w:cs="Times New Roman"/>
          <w:b/>
          <w:sz w:val="28"/>
          <w:szCs w:val="28"/>
        </w:rPr>
        <w:t xml:space="preserve"> khăn lớn nhất về khí hậu ảnh hưởng đến sản xuất nông nghiệp của Tây Nguyên là:</w:t>
      </w:r>
    </w:p>
    <w:p w:rsidR="006712AC" w:rsidRDefault="006712AC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A.Sự phân hóa </w:t>
      </w:r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mùa</w:t>
      </w:r>
    </w:p>
    <w:p w:rsidR="006712AC" w:rsidRDefault="006712AC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B.Sự phân hóa </w:t>
      </w:r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độ cao</w:t>
      </w:r>
    </w:p>
    <w:p w:rsidR="006712AC" w:rsidRDefault="006712AC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C.Diễn biến thất thường</w:t>
      </w:r>
    </w:p>
    <w:p w:rsidR="006712AC" w:rsidRDefault="006712AC" w:rsidP="00D65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D.Khô nóng quanh năm</w:t>
      </w:r>
    </w:p>
    <w:p w:rsidR="006712AC" w:rsidRDefault="006712AC" w:rsidP="00D65243">
      <w:pPr>
        <w:rPr>
          <w:rFonts w:ascii="Times New Roman" w:hAnsi="Times New Roman" w:cs="Times New Roman"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>Câu 8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232A20">
        <w:rPr>
          <w:rFonts w:ascii="Times New Roman" w:hAnsi="Times New Roman" w:cs="Times New Roman"/>
          <w:sz w:val="28"/>
          <w:szCs w:val="28"/>
        </w:rPr>
        <w:t>Cho</w:t>
      </w:r>
      <w:proofErr w:type="gramEnd"/>
      <w:r w:rsidR="00232A20">
        <w:rPr>
          <w:rFonts w:ascii="Times New Roman" w:hAnsi="Times New Roman" w:cs="Times New Roman"/>
          <w:sz w:val="28"/>
          <w:szCs w:val="28"/>
        </w:rPr>
        <w:t xml:space="preserve"> bảng số liệu sau:</w:t>
      </w:r>
    </w:p>
    <w:p w:rsidR="00232A20" w:rsidRPr="00232A20" w:rsidRDefault="00232A20" w:rsidP="00232A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A20">
        <w:rPr>
          <w:rFonts w:ascii="Times New Roman" w:hAnsi="Times New Roman" w:cs="Times New Roman"/>
          <w:b/>
          <w:sz w:val="28"/>
          <w:szCs w:val="28"/>
        </w:rPr>
        <w:t>DIỆN TÍCH GIEO TRỒNG CÀ PHÊ CỦA TÂY NGUYÊN VÀ CẢ NƯỚC , GIAI ĐOẠN 1990-2010</w:t>
      </w:r>
    </w:p>
    <w:p w:rsidR="00232A20" w:rsidRPr="00232A20" w:rsidRDefault="00232A20" w:rsidP="00232A2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2A20">
        <w:rPr>
          <w:rFonts w:ascii="Times New Roman" w:hAnsi="Times New Roman" w:cs="Times New Roman"/>
          <w:i/>
          <w:sz w:val="28"/>
          <w:szCs w:val="28"/>
        </w:rPr>
        <w:t>(Đơn vị: nghìn ha)</w:t>
      </w:r>
    </w:p>
    <w:tbl>
      <w:tblPr>
        <w:tblStyle w:val="TableGrid"/>
        <w:tblW w:w="9728" w:type="dxa"/>
        <w:tblLook w:val="04A0" w:firstRow="1" w:lastRow="0" w:firstColumn="1" w:lastColumn="0" w:noHBand="0" w:noVBand="1"/>
      </w:tblPr>
      <w:tblGrid>
        <w:gridCol w:w="1748"/>
        <w:gridCol w:w="1596"/>
        <w:gridCol w:w="1596"/>
        <w:gridCol w:w="1596"/>
        <w:gridCol w:w="1596"/>
        <w:gridCol w:w="1596"/>
      </w:tblGrid>
      <w:tr w:rsidR="00232A20" w:rsidRPr="00232A20" w:rsidTr="00232A20">
        <w:tc>
          <w:tcPr>
            <w:tcW w:w="1748" w:type="dxa"/>
          </w:tcPr>
          <w:p w:rsidR="00232A20" w:rsidRPr="00232A20" w:rsidRDefault="00232A20" w:rsidP="00D652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A20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</w:p>
        </w:tc>
        <w:tc>
          <w:tcPr>
            <w:tcW w:w="1596" w:type="dxa"/>
          </w:tcPr>
          <w:p w:rsidR="00232A20" w:rsidRPr="00232A20" w:rsidRDefault="00232A20" w:rsidP="00D652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A20">
              <w:rPr>
                <w:rFonts w:ascii="Times New Roman" w:hAnsi="Times New Roman" w:cs="Times New Roman"/>
                <w:b/>
                <w:sz w:val="28"/>
                <w:szCs w:val="28"/>
              </w:rPr>
              <w:t>1990</w:t>
            </w:r>
          </w:p>
        </w:tc>
        <w:tc>
          <w:tcPr>
            <w:tcW w:w="1596" w:type="dxa"/>
          </w:tcPr>
          <w:p w:rsidR="00232A20" w:rsidRPr="00232A20" w:rsidRDefault="00232A20" w:rsidP="00D652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A20">
              <w:rPr>
                <w:rFonts w:ascii="Times New Roman" w:hAnsi="Times New Roman" w:cs="Times New Roman"/>
                <w:b/>
                <w:sz w:val="28"/>
                <w:szCs w:val="28"/>
              </w:rPr>
              <w:t>1995</w:t>
            </w:r>
          </w:p>
        </w:tc>
        <w:tc>
          <w:tcPr>
            <w:tcW w:w="1596" w:type="dxa"/>
          </w:tcPr>
          <w:p w:rsidR="00232A20" w:rsidRPr="00232A20" w:rsidRDefault="00232A20" w:rsidP="00D652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A20">
              <w:rPr>
                <w:rFonts w:ascii="Times New Roman" w:hAnsi="Times New Roman" w:cs="Times New Roman"/>
                <w:b/>
                <w:sz w:val="28"/>
                <w:szCs w:val="28"/>
              </w:rPr>
              <w:t>2000</w:t>
            </w:r>
          </w:p>
        </w:tc>
        <w:tc>
          <w:tcPr>
            <w:tcW w:w="1596" w:type="dxa"/>
          </w:tcPr>
          <w:p w:rsidR="00232A20" w:rsidRPr="00232A20" w:rsidRDefault="00232A20" w:rsidP="00D652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A20">
              <w:rPr>
                <w:rFonts w:ascii="Times New Roman" w:hAnsi="Times New Roman" w:cs="Times New Roman"/>
                <w:b/>
                <w:sz w:val="28"/>
                <w:szCs w:val="28"/>
              </w:rPr>
              <w:t>2005</w:t>
            </w:r>
          </w:p>
        </w:tc>
        <w:tc>
          <w:tcPr>
            <w:tcW w:w="1596" w:type="dxa"/>
          </w:tcPr>
          <w:p w:rsidR="00232A20" w:rsidRPr="00232A20" w:rsidRDefault="00232A20" w:rsidP="00D652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A20">
              <w:rPr>
                <w:rFonts w:ascii="Times New Roman" w:hAnsi="Times New Roman" w:cs="Times New Roman"/>
                <w:b/>
                <w:sz w:val="28"/>
                <w:szCs w:val="28"/>
              </w:rPr>
              <w:t>2010</w:t>
            </w:r>
          </w:p>
        </w:tc>
      </w:tr>
      <w:tr w:rsidR="00232A20" w:rsidTr="00232A20">
        <w:tc>
          <w:tcPr>
            <w:tcW w:w="1748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Cả nước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119,3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186,4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561,9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497,4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539,7</w:t>
            </w:r>
          </w:p>
        </w:tc>
      </w:tr>
      <w:tr w:rsidR="00232A20" w:rsidTr="00232A20">
        <w:tc>
          <w:tcPr>
            <w:tcW w:w="1748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Tây Nguyên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147,3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468,6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445,4</w:t>
            </w:r>
          </w:p>
        </w:tc>
        <w:tc>
          <w:tcPr>
            <w:tcW w:w="1596" w:type="dxa"/>
          </w:tcPr>
          <w:p w:rsidR="00232A20" w:rsidRDefault="00232A20" w:rsidP="00D65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485,5</w:t>
            </w:r>
          </w:p>
        </w:tc>
      </w:tr>
    </w:tbl>
    <w:p w:rsidR="006160F8" w:rsidRDefault="00232A20" w:rsidP="006160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Nhận xét nào đúng về vai trò của Tây Nguyên </w:t>
      </w:r>
      <w:r w:rsidR="006160F8">
        <w:rPr>
          <w:rFonts w:ascii="Times New Roman" w:hAnsi="Times New Roman" w:cs="Times New Roman"/>
          <w:sz w:val="28"/>
          <w:szCs w:val="28"/>
        </w:rPr>
        <w:t xml:space="preserve">trong việc phát triển cây cà phê đối với cả </w:t>
      </w:r>
      <w:proofErr w:type="gramStart"/>
      <w:r w:rsidR="006160F8">
        <w:rPr>
          <w:rFonts w:ascii="Times New Roman" w:hAnsi="Times New Roman" w:cs="Times New Roman"/>
          <w:sz w:val="28"/>
          <w:szCs w:val="28"/>
        </w:rPr>
        <w:t>nước ?</w:t>
      </w:r>
      <w:proofErr w:type="gramEnd"/>
    </w:p>
    <w:p w:rsidR="006160F8" w:rsidRDefault="006160F8" w:rsidP="001603DE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A.Tây Nguyên là vùng chuyên canh cà phê lớn nhất nước ta</w:t>
      </w:r>
    </w:p>
    <w:p w:rsidR="006160F8" w:rsidRDefault="006160F8" w:rsidP="006160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B.Việc sản xuất cà phê của Tây Nguyên góp phần tạo mặt hàng chủ lực, tăng </w:t>
      </w:r>
      <w:proofErr w:type="gramStart"/>
      <w:r>
        <w:rPr>
          <w:rFonts w:ascii="Times New Roman" w:hAnsi="Times New Roman" w:cs="Times New Roman"/>
          <w:sz w:val="28"/>
          <w:szCs w:val="28"/>
        </w:rPr>
        <w:t>kim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ngạnh xuất khẩu.</w:t>
      </w:r>
    </w:p>
    <w:p w:rsidR="006160F8" w:rsidRDefault="006160F8" w:rsidP="006160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C.Phân bố lại dân cư, giải quyết vấn đề việc làm và giúp Tây Nguyên phát huy được thế mạnh để </w:t>
      </w:r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kịp các vùng khác trong cả nước</w:t>
      </w:r>
      <w:r w:rsidR="004127DE">
        <w:rPr>
          <w:rFonts w:ascii="Times New Roman" w:hAnsi="Times New Roman" w:cs="Times New Roman"/>
          <w:sz w:val="28"/>
          <w:szCs w:val="28"/>
        </w:rPr>
        <w:t>.</w:t>
      </w:r>
    </w:p>
    <w:p w:rsidR="004127DE" w:rsidRPr="0077338D" w:rsidRDefault="004127DE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lastRenderedPageBreak/>
        <w:t>Câu 9: Đây là những giải pháp nhằm nâng cao hiệu quả sản xuất cây công nghiệp ở Tây Nguyên</w:t>
      </w:r>
    </w:p>
    <w:p w:rsidR="004127DE" w:rsidRDefault="004127DE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A.Tăng cường hơn nữa việc chuyên môn hóa các sản phẩm cây công nghiệp</w:t>
      </w:r>
    </w:p>
    <w:p w:rsidR="004127DE" w:rsidRDefault="004127DE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B.Đa dạng hóa các sản phẩm cây công nghiệp để tránh rủi ro trong tiêu thụ</w:t>
      </w:r>
    </w:p>
    <w:p w:rsidR="004127DE" w:rsidRDefault="004127DE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C.Mở rộng diện tích cây công nghiệp, nhất là các cây đem lại hiệu quả cao</w:t>
      </w:r>
    </w:p>
    <w:p w:rsidR="004127DE" w:rsidRDefault="004127DE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D.Tăng cường lực lượng </w:t>
      </w:r>
      <w:proofErr w:type="gramStart"/>
      <w:r>
        <w:rPr>
          <w:rFonts w:ascii="Times New Roman" w:hAnsi="Times New Roman" w:cs="Times New Roman"/>
          <w:sz w:val="28"/>
          <w:szCs w:val="28"/>
        </w:rPr>
        <w:t>lao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động, nhất là lao động có trình độ tay nghề.</w:t>
      </w:r>
    </w:p>
    <w:p w:rsidR="004127DE" w:rsidRPr="0077338D" w:rsidRDefault="004127DE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77338D">
        <w:rPr>
          <w:rFonts w:ascii="Times New Roman" w:hAnsi="Times New Roman" w:cs="Times New Roman"/>
          <w:b/>
          <w:sz w:val="28"/>
          <w:szCs w:val="28"/>
        </w:rPr>
        <w:t xml:space="preserve">Câu 10: </w:t>
      </w:r>
      <w:r w:rsidR="00D05732" w:rsidRPr="0077338D">
        <w:rPr>
          <w:rFonts w:ascii="Times New Roman" w:hAnsi="Times New Roman" w:cs="Times New Roman"/>
          <w:b/>
          <w:sz w:val="28"/>
          <w:szCs w:val="28"/>
        </w:rPr>
        <w:t>Địa hình của Tây Nguyên có đặc điểm là</w:t>
      </w:r>
    </w:p>
    <w:p w:rsidR="00D05732" w:rsidRDefault="00D05732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A.Thấp dần từ phía đông sang phía tây</w:t>
      </w:r>
    </w:p>
    <w:p w:rsidR="00D05732" w:rsidRDefault="00D05732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B.Thấp dần từ phía bắc xuống phía nam</w:t>
      </w:r>
    </w:p>
    <w:p w:rsidR="00D05732" w:rsidRDefault="00D05732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C.Thấp dần từ phía tây sang phía đông</w:t>
      </w:r>
    </w:p>
    <w:p w:rsidR="00D05732" w:rsidRDefault="00D05732" w:rsidP="004127D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D.Cao ở phía bắc, phía nam và thấp ở giữa.</w:t>
      </w:r>
      <w:proofErr w:type="gramEnd"/>
    </w:p>
    <w:p w:rsidR="00234196" w:rsidRPr="00BC5B21" w:rsidRDefault="00E47D6C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11. Biện pháp hàng đầu phát triển cây công nghiệp lâu năm ở Tây Nguyên:</w:t>
      </w:r>
    </w:p>
    <w:p w:rsidR="00E47D6C" w:rsidRDefault="00E47D6C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Thay đổi giống cây trồng</w:t>
      </w:r>
    </w:p>
    <w:p w:rsidR="00E47D6C" w:rsidRDefault="00E47D6C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Phát triển các mô hình kinh tế trang trại</w:t>
      </w:r>
    </w:p>
    <w:p w:rsidR="00E47D6C" w:rsidRDefault="00E47D6C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Xây dựng cơ sở công nghiệp chế biến gắn với vùng chuyên canh</w:t>
      </w:r>
    </w:p>
    <w:p w:rsidR="00E47D6C" w:rsidRDefault="00E47D6C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Nâng cao chất lượng đội </w:t>
      </w:r>
      <w:proofErr w:type="gramStart"/>
      <w:r>
        <w:rPr>
          <w:rFonts w:ascii="Times New Roman" w:hAnsi="Times New Roman" w:cs="Times New Roman"/>
          <w:sz w:val="28"/>
          <w:szCs w:val="28"/>
        </w:rPr>
        <w:t>ngũ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lao động.</w:t>
      </w:r>
    </w:p>
    <w:p w:rsidR="004F0D87" w:rsidRPr="00BC5B21" w:rsidRDefault="004F0D87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12. Biện pháp hiệu quả nhất để hạn chế tình trạng chặt phá rừng bừa bãi ở Tây Nguyên là:</w:t>
      </w:r>
    </w:p>
    <w:p w:rsidR="004F0D87" w:rsidRDefault="004F0D87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Tăng cường kiểm tra, xử phạt những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phạm</w:t>
      </w:r>
    </w:p>
    <w:p w:rsidR="004F0D87" w:rsidRDefault="004F0D87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Tích cực trồng rừng để bù lại diện tích rừng đã mất.</w:t>
      </w:r>
    </w:p>
    <w:p w:rsidR="004F0D87" w:rsidRDefault="004F0D87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Chỉ khai thác rừng nguyên sinh.</w:t>
      </w:r>
    </w:p>
    <w:p w:rsidR="004F0D87" w:rsidRDefault="004F0D87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Giao đất giao rừng cho nhân dân quản lí.</w:t>
      </w:r>
    </w:p>
    <w:p w:rsidR="00A8378C" w:rsidRPr="00BC5B21" w:rsidRDefault="00A8378C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13. Loại khoáng sản có trữ lượng hàng tỉ tấn ở Tây Nguyên là:</w:t>
      </w:r>
    </w:p>
    <w:p w:rsidR="00A8378C" w:rsidRDefault="00A8378C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 Crôm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Man gan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Sắt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Bôxit</w:t>
      </w:r>
    </w:p>
    <w:p w:rsidR="0027084E" w:rsidRPr="00BC5B21" w:rsidRDefault="0027084E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14. Trữ năng thủy điện tương đối lớn ở Tây Nguyên trên các sông:</w:t>
      </w:r>
    </w:p>
    <w:p w:rsidR="0027084E" w:rsidRDefault="0027084E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Xê Xan, Xrê Pôk, Đồng Nai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Đà Rằng, Thu Bồn, Xê Xan</w:t>
      </w:r>
    </w:p>
    <w:p w:rsidR="0027084E" w:rsidRDefault="0027084E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Đồng Nai, Xê Xan, Trà Khúc</w:t>
      </w:r>
      <w:r>
        <w:rPr>
          <w:rFonts w:ascii="Times New Roman" w:hAnsi="Times New Roman" w:cs="Times New Roman"/>
          <w:sz w:val="28"/>
          <w:szCs w:val="28"/>
        </w:rPr>
        <w:tab/>
        <w:t xml:space="preserve">D. </w:t>
      </w:r>
      <w:r w:rsidRPr="0027084E">
        <w:rPr>
          <w:rFonts w:ascii="Times New Roman" w:hAnsi="Times New Roman" w:cs="Times New Roman"/>
          <w:sz w:val="28"/>
          <w:szCs w:val="28"/>
        </w:rPr>
        <w:t>Xê Xan, Xrê Pôk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084E">
        <w:t xml:space="preserve"> </w:t>
      </w:r>
      <w:r w:rsidRPr="0027084E">
        <w:rPr>
          <w:rFonts w:ascii="Times New Roman" w:hAnsi="Times New Roman" w:cs="Times New Roman"/>
          <w:sz w:val="28"/>
          <w:szCs w:val="28"/>
        </w:rPr>
        <w:t>Trà Khúc</w:t>
      </w:r>
    </w:p>
    <w:p w:rsidR="00273F57" w:rsidRPr="00BC5B21" w:rsidRDefault="00273F57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15. Tây Nguyên là vùng có:</w:t>
      </w:r>
    </w:p>
    <w:p w:rsidR="00273F57" w:rsidRDefault="00273F57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Độ che phủ rừng thấp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="00A86F13">
        <w:rPr>
          <w:rFonts w:ascii="Times New Roman" w:hAnsi="Times New Roman" w:cs="Times New Roman"/>
          <w:sz w:val="28"/>
          <w:szCs w:val="28"/>
        </w:rPr>
        <w:t>Có một mùa đông lạnh</w:t>
      </w:r>
    </w:p>
    <w:p w:rsidR="00A86F13" w:rsidRDefault="00A86F13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Giàu tài nguyên khoáng sản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Có trữ năng thủy điện khá</w:t>
      </w:r>
    </w:p>
    <w:p w:rsidR="00E5735E" w:rsidRPr="00BC5B21" w:rsidRDefault="00E5735E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5D0374" w:rsidRPr="00BC5B21">
        <w:rPr>
          <w:rFonts w:ascii="Times New Roman" w:hAnsi="Times New Roman" w:cs="Times New Roman"/>
          <w:b/>
          <w:sz w:val="28"/>
          <w:szCs w:val="28"/>
        </w:rPr>
        <w:t>Di sản văn hóa thế giới ở Tây Nguyên:</w:t>
      </w:r>
    </w:p>
    <w:p w:rsidR="005D0374" w:rsidRDefault="005D0374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Nhà ngục Kon Tum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Nhà Rông</w:t>
      </w:r>
    </w:p>
    <w:p w:rsidR="005D0374" w:rsidRDefault="005D0374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Lễ hội đâm trâu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Cồng Chiêng</w:t>
      </w:r>
    </w:p>
    <w:p w:rsidR="00EE0038" w:rsidRPr="00BC5B21" w:rsidRDefault="00EE0038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17. Nhà máy thủy điện có công suất lớn nhất ở Tây Nguyên là:</w:t>
      </w:r>
    </w:p>
    <w:p w:rsidR="00EE0038" w:rsidRDefault="00EE0038" w:rsidP="004127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Đa Nhim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Yali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Buôn Kuôp</w:t>
      </w:r>
      <w:r>
        <w:rPr>
          <w:rFonts w:ascii="Times New Roman" w:hAnsi="Times New Roman" w:cs="Times New Roman"/>
          <w:sz w:val="28"/>
          <w:szCs w:val="28"/>
        </w:rPr>
        <w:tab/>
        <w:t>D. Đồng Nai 4</w:t>
      </w:r>
    </w:p>
    <w:p w:rsidR="006F176D" w:rsidRPr="00BC5B21" w:rsidRDefault="006F176D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 xml:space="preserve">18. Mùa khô Tây Nguyên kéo dài </w:t>
      </w:r>
      <w:proofErr w:type="gramStart"/>
      <w:r w:rsidRPr="00BC5B21">
        <w:rPr>
          <w:rFonts w:ascii="Times New Roman" w:hAnsi="Times New Roman" w:cs="Times New Roman"/>
          <w:b/>
          <w:sz w:val="28"/>
          <w:szCs w:val="28"/>
        </w:rPr>
        <w:t>từ :</w:t>
      </w:r>
      <w:proofErr w:type="gramEnd"/>
    </w:p>
    <w:p w:rsidR="006F176D" w:rsidRDefault="006F176D" w:rsidP="004127DE">
      <w:pPr>
        <w:rPr>
          <w:rFonts w:ascii="Times New Roman" w:hAnsi="Times New Roman" w:cs="Times New Roman"/>
          <w:sz w:val="28"/>
          <w:szCs w:val="28"/>
        </w:rPr>
      </w:pPr>
      <w:r w:rsidRPr="006F176D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3-4 tháng</w:t>
      </w:r>
      <w:r w:rsidRPr="006F176D">
        <w:rPr>
          <w:rFonts w:ascii="Times New Roman" w:hAnsi="Times New Roman" w:cs="Times New Roman"/>
          <w:sz w:val="28"/>
          <w:szCs w:val="28"/>
        </w:rPr>
        <w:tab/>
      </w:r>
      <w:r w:rsidRPr="006F176D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4-5 tháng</w:t>
      </w:r>
      <w:r w:rsidRPr="006F176D">
        <w:rPr>
          <w:rFonts w:ascii="Times New Roman" w:hAnsi="Times New Roman" w:cs="Times New Roman"/>
          <w:sz w:val="28"/>
          <w:szCs w:val="28"/>
        </w:rPr>
        <w:tab/>
      </w:r>
      <w:r w:rsidRPr="006F176D">
        <w:rPr>
          <w:rFonts w:ascii="Times New Roman" w:hAnsi="Times New Roman" w:cs="Times New Roman"/>
          <w:sz w:val="28"/>
          <w:szCs w:val="28"/>
        </w:rPr>
        <w:tab/>
        <w:t xml:space="preserve">C. </w:t>
      </w:r>
      <w:r>
        <w:rPr>
          <w:rFonts w:ascii="Times New Roman" w:hAnsi="Times New Roman" w:cs="Times New Roman"/>
          <w:sz w:val="28"/>
          <w:szCs w:val="28"/>
        </w:rPr>
        <w:t>5-6 tháng</w:t>
      </w:r>
      <w:r>
        <w:rPr>
          <w:rFonts w:ascii="Times New Roman" w:hAnsi="Times New Roman" w:cs="Times New Roman"/>
          <w:sz w:val="28"/>
          <w:szCs w:val="28"/>
        </w:rPr>
        <w:tab/>
      </w:r>
      <w:r w:rsidRPr="006F176D">
        <w:rPr>
          <w:rFonts w:ascii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 xml:space="preserve">6-7 tháng </w:t>
      </w:r>
    </w:p>
    <w:p w:rsidR="00786C6A" w:rsidRPr="00BC5B21" w:rsidRDefault="00786C6A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19. Cà phê được trồng nhiều nhất ở tỉnh nào của Tây Nguyên?</w:t>
      </w:r>
    </w:p>
    <w:p w:rsidR="00786C6A" w:rsidRDefault="00786C6A" w:rsidP="004127DE">
      <w:pPr>
        <w:rPr>
          <w:rFonts w:ascii="Times New Roman" w:hAnsi="Times New Roman" w:cs="Times New Roman"/>
          <w:sz w:val="28"/>
          <w:szCs w:val="28"/>
        </w:rPr>
      </w:pPr>
      <w:r w:rsidRPr="00786C6A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Kon Tum</w:t>
      </w:r>
      <w:r w:rsidRPr="00786C6A">
        <w:rPr>
          <w:rFonts w:ascii="Times New Roman" w:hAnsi="Times New Roman" w:cs="Times New Roman"/>
          <w:sz w:val="28"/>
          <w:szCs w:val="28"/>
        </w:rPr>
        <w:tab/>
      </w:r>
      <w:r w:rsidRPr="00786C6A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Đăk Lăk</w:t>
      </w:r>
      <w:r w:rsidRPr="00786C6A">
        <w:rPr>
          <w:rFonts w:ascii="Times New Roman" w:hAnsi="Times New Roman" w:cs="Times New Roman"/>
          <w:sz w:val="28"/>
          <w:szCs w:val="28"/>
        </w:rPr>
        <w:tab/>
      </w:r>
      <w:r w:rsidRPr="00786C6A">
        <w:rPr>
          <w:rFonts w:ascii="Times New Roman" w:hAnsi="Times New Roman" w:cs="Times New Roman"/>
          <w:sz w:val="28"/>
          <w:szCs w:val="28"/>
        </w:rPr>
        <w:tab/>
        <w:t xml:space="preserve">C. </w:t>
      </w:r>
      <w:r>
        <w:rPr>
          <w:rFonts w:ascii="Times New Roman" w:hAnsi="Times New Roman" w:cs="Times New Roman"/>
          <w:sz w:val="28"/>
          <w:szCs w:val="28"/>
        </w:rPr>
        <w:t>Gia Lai</w:t>
      </w:r>
      <w:r w:rsidRPr="00786C6A">
        <w:rPr>
          <w:rFonts w:ascii="Times New Roman" w:hAnsi="Times New Roman" w:cs="Times New Roman"/>
          <w:sz w:val="28"/>
          <w:szCs w:val="28"/>
        </w:rPr>
        <w:tab/>
      </w:r>
      <w:r w:rsidR="00773F52">
        <w:rPr>
          <w:rFonts w:ascii="Times New Roman" w:hAnsi="Times New Roman" w:cs="Times New Roman"/>
          <w:sz w:val="28"/>
          <w:szCs w:val="28"/>
        </w:rPr>
        <w:tab/>
      </w:r>
      <w:r w:rsidRPr="00786C6A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Lâm Đồng</w:t>
      </w:r>
    </w:p>
    <w:p w:rsidR="00650B85" w:rsidRPr="00BC5B21" w:rsidRDefault="00650B85" w:rsidP="004127DE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 xml:space="preserve">20. Diện tích gieo trồng cà phê </w:t>
      </w:r>
      <w:r w:rsidR="00773F52" w:rsidRPr="00BC5B21">
        <w:rPr>
          <w:rFonts w:ascii="Times New Roman" w:hAnsi="Times New Roman" w:cs="Times New Roman"/>
          <w:b/>
          <w:sz w:val="28"/>
          <w:szCs w:val="28"/>
        </w:rPr>
        <w:t>của Tây Nguyên chiếm bao nhiêu phần điện tích cà phê cả nước:</w:t>
      </w:r>
    </w:p>
    <w:p w:rsidR="00773F52" w:rsidRDefault="00773F52" w:rsidP="00773F52">
      <w:pPr>
        <w:rPr>
          <w:rFonts w:ascii="Times New Roman" w:hAnsi="Times New Roman" w:cs="Times New Roman"/>
          <w:sz w:val="28"/>
          <w:szCs w:val="28"/>
        </w:rPr>
      </w:pPr>
      <w:r w:rsidRPr="00773F52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1/2</w:t>
      </w:r>
      <w:r>
        <w:rPr>
          <w:rFonts w:ascii="Times New Roman" w:hAnsi="Times New Roman" w:cs="Times New Roman"/>
          <w:sz w:val="28"/>
          <w:szCs w:val="28"/>
        </w:rPr>
        <w:tab/>
      </w:r>
      <w:r w:rsidRPr="00773F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73F52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>2/3</w:t>
      </w:r>
      <w:r>
        <w:rPr>
          <w:rFonts w:ascii="Times New Roman" w:hAnsi="Times New Roman" w:cs="Times New Roman"/>
          <w:sz w:val="28"/>
          <w:szCs w:val="28"/>
        </w:rPr>
        <w:tab/>
      </w:r>
      <w:r w:rsidRPr="00773F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73F52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3/4</w:t>
      </w:r>
      <w:r>
        <w:rPr>
          <w:rFonts w:ascii="Times New Roman" w:hAnsi="Times New Roman" w:cs="Times New Roman"/>
          <w:sz w:val="28"/>
          <w:szCs w:val="28"/>
        </w:rPr>
        <w:tab/>
      </w:r>
      <w:r w:rsidRPr="00773F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73F52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4/5</w:t>
      </w:r>
    </w:p>
    <w:p w:rsidR="00773F52" w:rsidRPr="00BC5B21" w:rsidRDefault="00773F52" w:rsidP="00773F52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21. Thuận lợi của đất đỏ</w:t>
      </w:r>
      <w:r w:rsidR="00773621" w:rsidRPr="00BC5B21">
        <w:rPr>
          <w:rFonts w:ascii="Times New Roman" w:hAnsi="Times New Roman" w:cs="Times New Roman"/>
          <w:b/>
          <w:sz w:val="28"/>
          <w:szCs w:val="28"/>
        </w:rPr>
        <w:t xml:space="preserve"> badan ở Tây Nguyên đối với việc hình thành các vùng chuyên canh cây công nghiệp lâu năm:</w:t>
      </w:r>
    </w:p>
    <w:p w:rsidR="00773621" w:rsidRPr="00773621" w:rsidRDefault="00773621" w:rsidP="00773621">
      <w:pPr>
        <w:rPr>
          <w:rFonts w:ascii="Times New Roman" w:hAnsi="Times New Roman" w:cs="Times New Roman"/>
          <w:sz w:val="28"/>
          <w:szCs w:val="28"/>
        </w:rPr>
      </w:pPr>
      <w:r w:rsidRPr="00773621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Giàu chất dinh dưỡng</w:t>
      </w:r>
      <w:r w:rsidRPr="00773621">
        <w:rPr>
          <w:rFonts w:ascii="Times New Roman" w:hAnsi="Times New Roman" w:cs="Times New Roman"/>
          <w:sz w:val="28"/>
          <w:szCs w:val="28"/>
        </w:rPr>
        <w:tab/>
      </w:r>
      <w:r w:rsidRPr="00773621">
        <w:rPr>
          <w:rFonts w:ascii="Times New Roman" w:hAnsi="Times New Roman" w:cs="Times New Roman"/>
          <w:sz w:val="28"/>
          <w:szCs w:val="28"/>
        </w:rPr>
        <w:tab/>
      </w:r>
      <w:r w:rsidRPr="00773621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Tập trung với các mặt bằng rộng lớn</w:t>
      </w:r>
    </w:p>
    <w:p w:rsidR="00773621" w:rsidRDefault="00773621" w:rsidP="00773621">
      <w:pPr>
        <w:rPr>
          <w:rFonts w:ascii="Times New Roman" w:hAnsi="Times New Roman" w:cs="Times New Roman"/>
          <w:sz w:val="28"/>
          <w:szCs w:val="28"/>
        </w:rPr>
      </w:pPr>
      <w:r w:rsidRPr="00773621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Có tầng phân hóa sâu</w:t>
      </w:r>
      <w:r>
        <w:rPr>
          <w:rFonts w:ascii="Times New Roman" w:hAnsi="Times New Roman" w:cs="Times New Roman"/>
          <w:sz w:val="28"/>
          <w:szCs w:val="28"/>
        </w:rPr>
        <w:tab/>
      </w:r>
      <w:r w:rsidRPr="00773621">
        <w:rPr>
          <w:rFonts w:ascii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>Phân bố chủ yếu ở các cao nguyên 400-500m</w:t>
      </w:r>
    </w:p>
    <w:p w:rsidR="00542F00" w:rsidRPr="00BC5B21" w:rsidRDefault="00542F00" w:rsidP="00773621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lastRenderedPageBreak/>
        <w:t>22. Khó khăn chủ yếu về tự nhiên ở Tây Nguyên:</w:t>
      </w:r>
    </w:p>
    <w:p w:rsidR="00542F00" w:rsidRPr="00542F00" w:rsidRDefault="00542F00" w:rsidP="00542F00">
      <w:pPr>
        <w:rPr>
          <w:rFonts w:ascii="Times New Roman" w:hAnsi="Times New Roman" w:cs="Times New Roman"/>
          <w:sz w:val="28"/>
          <w:szCs w:val="28"/>
        </w:rPr>
      </w:pPr>
      <w:r w:rsidRPr="00542F00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Mùa khô kéo dài</w:t>
      </w:r>
      <w:r w:rsidRPr="00542F00">
        <w:rPr>
          <w:rFonts w:ascii="Times New Roman" w:hAnsi="Times New Roman" w:cs="Times New Roman"/>
          <w:sz w:val="28"/>
          <w:szCs w:val="28"/>
        </w:rPr>
        <w:tab/>
      </w:r>
      <w:r w:rsidRPr="00542F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2F00">
        <w:rPr>
          <w:rFonts w:ascii="Times New Roman" w:hAnsi="Times New Roman" w:cs="Times New Roman"/>
          <w:sz w:val="28"/>
          <w:szCs w:val="28"/>
        </w:rPr>
        <w:t>B. Có một mùa đông lạnh</w:t>
      </w:r>
    </w:p>
    <w:p w:rsidR="00542F00" w:rsidRDefault="00542F00" w:rsidP="00542F00">
      <w:pPr>
        <w:rPr>
          <w:rFonts w:ascii="Times New Roman" w:hAnsi="Times New Roman" w:cs="Times New Roman"/>
          <w:sz w:val="28"/>
          <w:szCs w:val="28"/>
        </w:rPr>
      </w:pPr>
      <w:r w:rsidRPr="00542F00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Bão và trượt lỡ đất</w:t>
      </w:r>
      <w:r w:rsidRPr="00542F00">
        <w:rPr>
          <w:rFonts w:ascii="Times New Roman" w:hAnsi="Times New Roman" w:cs="Times New Roman"/>
          <w:sz w:val="28"/>
          <w:szCs w:val="28"/>
        </w:rPr>
        <w:tab/>
      </w:r>
      <w:r w:rsidRPr="00542F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2F00">
        <w:rPr>
          <w:rFonts w:ascii="Times New Roman" w:hAnsi="Times New Roman" w:cs="Times New Roman"/>
          <w:sz w:val="28"/>
          <w:szCs w:val="28"/>
        </w:rPr>
        <w:t>D. Có trữ năng thủy điệ</w:t>
      </w:r>
      <w:r>
        <w:rPr>
          <w:rFonts w:ascii="Times New Roman" w:hAnsi="Times New Roman" w:cs="Times New Roman"/>
          <w:sz w:val="28"/>
          <w:szCs w:val="28"/>
        </w:rPr>
        <w:t>n ít</w:t>
      </w:r>
    </w:p>
    <w:p w:rsidR="00661BBE" w:rsidRPr="00BC5B21" w:rsidRDefault="00661BBE" w:rsidP="00542F00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 xml:space="preserve">23. Công suất của nhà máy thủy điện Yali </w:t>
      </w:r>
      <w:proofErr w:type="gramStart"/>
      <w:r w:rsidRPr="00BC5B21">
        <w:rPr>
          <w:rFonts w:ascii="Times New Roman" w:hAnsi="Times New Roman" w:cs="Times New Roman"/>
          <w:b/>
          <w:sz w:val="28"/>
          <w:szCs w:val="28"/>
        </w:rPr>
        <w:t>là :</w:t>
      </w:r>
      <w:proofErr w:type="gramEnd"/>
    </w:p>
    <w:p w:rsidR="00661BBE" w:rsidRDefault="00661BBE" w:rsidP="00542F00">
      <w:pPr>
        <w:rPr>
          <w:rFonts w:ascii="Times New Roman" w:hAnsi="Times New Roman" w:cs="Times New Roman"/>
          <w:sz w:val="28"/>
          <w:szCs w:val="28"/>
        </w:rPr>
      </w:pPr>
      <w:r w:rsidRPr="00661BBE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600MW</w:t>
      </w:r>
      <w:r w:rsidRPr="00661BBE">
        <w:rPr>
          <w:rFonts w:ascii="Times New Roman" w:hAnsi="Times New Roman" w:cs="Times New Roman"/>
          <w:sz w:val="28"/>
          <w:szCs w:val="28"/>
        </w:rPr>
        <w:tab/>
      </w:r>
      <w:r w:rsidRPr="00661BBE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720MW</w:t>
      </w:r>
      <w:r w:rsidRPr="00661BBE">
        <w:rPr>
          <w:rFonts w:ascii="Times New Roman" w:hAnsi="Times New Roman" w:cs="Times New Roman"/>
          <w:sz w:val="28"/>
          <w:szCs w:val="28"/>
        </w:rPr>
        <w:tab/>
      </w:r>
      <w:r w:rsidRPr="00661BBE">
        <w:rPr>
          <w:rFonts w:ascii="Times New Roman" w:hAnsi="Times New Roman" w:cs="Times New Roman"/>
          <w:sz w:val="28"/>
          <w:szCs w:val="28"/>
        </w:rPr>
        <w:tab/>
      </w:r>
      <w:r w:rsidRPr="00661BBE">
        <w:rPr>
          <w:rFonts w:ascii="Times New Roman" w:hAnsi="Times New Roman" w:cs="Times New Roman"/>
          <w:sz w:val="28"/>
          <w:szCs w:val="28"/>
        </w:rPr>
        <w:tab/>
        <w:t xml:space="preserve">C. </w:t>
      </w:r>
      <w:r>
        <w:rPr>
          <w:rFonts w:ascii="Times New Roman" w:hAnsi="Times New Roman" w:cs="Times New Roman"/>
          <w:sz w:val="28"/>
          <w:szCs w:val="28"/>
        </w:rPr>
        <w:t>800MW</w:t>
      </w:r>
      <w:r w:rsidRPr="00661BBE">
        <w:rPr>
          <w:rFonts w:ascii="Times New Roman" w:hAnsi="Times New Roman" w:cs="Times New Roman"/>
          <w:sz w:val="28"/>
          <w:szCs w:val="28"/>
        </w:rPr>
        <w:tab/>
      </w:r>
      <w:r w:rsidRPr="00661BBE">
        <w:rPr>
          <w:rFonts w:ascii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>820MW</w:t>
      </w:r>
    </w:p>
    <w:p w:rsidR="00002859" w:rsidRPr="00BC5B21" w:rsidRDefault="00002859" w:rsidP="00542F00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 xml:space="preserve">24. </w:t>
      </w:r>
      <w:r w:rsidR="00B9287B" w:rsidRPr="00BC5B21">
        <w:rPr>
          <w:rFonts w:ascii="Times New Roman" w:hAnsi="Times New Roman" w:cs="Times New Roman"/>
          <w:b/>
          <w:sz w:val="28"/>
          <w:szCs w:val="28"/>
        </w:rPr>
        <w:t>Tỉnh nào ở Tây nguyên có diện tích trồng chè lớn nhất:</w:t>
      </w:r>
    </w:p>
    <w:p w:rsidR="00B9287B" w:rsidRDefault="00B9287B" w:rsidP="00542F00">
      <w:pPr>
        <w:rPr>
          <w:rFonts w:ascii="Times New Roman" w:hAnsi="Times New Roman" w:cs="Times New Roman"/>
          <w:sz w:val="28"/>
          <w:szCs w:val="28"/>
        </w:rPr>
      </w:pPr>
      <w:r w:rsidRPr="00B9287B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Lâm Đồng</w:t>
      </w:r>
      <w:r w:rsidRPr="00B9287B">
        <w:rPr>
          <w:rFonts w:ascii="Times New Roman" w:hAnsi="Times New Roman" w:cs="Times New Roman"/>
          <w:sz w:val="28"/>
          <w:szCs w:val="28"/>
        </w:rPr>
        <w:tab/>
      </w:r>
      <w:r w:rsidRPr="00B9287B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Gia Lai</w:t>
      </w:r>
      <w:r w:rsidRPr="00B9287B">
        <w:rPr>
          <w:rFonts w:ascii="Times New Roman" w:hAnsi="Times New Roman" w:cs="Times New Roman"/>
          <w:sz w:val="28"/>
          <w:szCs w:val="28"/>
        </w:rPr>
        <w:tab/>
      </w:r>
      <w:r w:rsidRPr="00B9287B">
        <w:rPr>
          <w:rFonts w:ascii="Times New Roman" w:hAnsi="Times New Roman" w:cs="Times New Roman"/>
          <w:sz w:val="28"/>
          <w:szCs w:val="28"/>
        </w:rPr>
        <w:tab/>
        <w:t xml:space="preserve">C. </w:t>
      </w:r>
      <w:r>
        <w:rPr>
          <w:rFonts w:ascii="Times New Roman" w:hAnsi="Times New Roman" w:cs="Times New Roman"/>
          <w:sz w:val="28"/>
          <w:szCs w:val="28"/>
        </w:rPr>
        <w:t xml:space="preserve">Kon Tum </w:t>
      </w:r>
      <w:r w:rsidRPr="00B9287B">
        <w:rPr>
          <w:rFonts w:ascii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>Đăk Lăk</w:t>
      </w:r>
    </w:p>
    <w:p w:rsidR="0056122E" w:rsidRPr="00BC5B21" w:rsidRDefault="0056122E" w:rsidP="00542F00">
      <w:pPr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25. Tây Nguyên là vùng trồng cao su lớn thứ hai sau:</w:t>
      </w:r>
    </w:p>
    <w:p w:rsidR="0056122E" w:rsidRPr="00773F52" w:rsidRDefault="0056122E" w:rsidP="00542F00">
      <w:pPr>
        <w:rPr>
          <w:rFonts w:ascii="Times New Roman" w:hAnsi="Times New Roman" w:cs="Times New Roman"/>
          <w:sz w:val="28"/>
          <w:szCs w:val="28"/>
        </w:rPr>
      </w:pPr>
      <w:r w:rsidRPr="0056122E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Đông Nam Bộ</w:t>
      </w:r>
      <w:r w:rsidRPr="0056122E">
        <w:rPr>
          <w:rFonts w:ascii="Times New Roman" w:hAnsi="Times New Roman" w:cs="Times New Roman"/>
          <w:sz w:val="28"/>
          <w:szCs w:val="28"/>
        </w:rPr>
        <w:tab/>
      </w:r>
      <w:r w:rsidRPr="0056122E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Băc Trung Bộ</w:t>
      </w:r>
      <w:r>
        <w:rPr>
          <w:rFonts w:ascii="Times New Roman" w:hAnsi="Times New Roman" w:cs="Times New Roman"/>
          <w:sz w:val="28"/>
          <w:szCs w:val="28"/>
        </w:rPr>
        <w:tab/>
      </w:r>
      <w:r w:rsidRPr="0056122E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Tây Bắc</w:t>
      </w:r>
      <w:r w:rsidRPr="0056122E">
        <w:rPr>
          <w:rFonts w:ascii="Times New Roman" w:hAnsi="Times New Roman" w:cs="Times New Roman"/>
          <w:sz w:val="28"/>
          <w:szCs w:val="28"/>
        </w:rPr>
        <w:tab/>
      </w:r>
      <w:r w:rsidRPr="0056122E">
        <w:rPr>
          <w:rFonts w:ascii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>Đông Bắc</w:t>
      </w:r>
    </w:p>
    <w:p w:rsidR="00773F52" w:rsidRDefault="00773F52" w:rsidP="004127DE">
      <w:pPr>
        <w:rPr>
          <w:rFonts w:ascii="Times New Roman" w:hAnsi="Times New Roman" w:cs="Times New Roman"/>
          <w:sz w:val="28"/>
          <w:szCs w:val="28"/>
        </w:rPr>
      </w:pPr>
    </w:p>
    <w:p w:rsidR="002E02A0" w:rsidRDefault="002E02A0" w:rsidP="004127DE">
      <w:pPr>
        <w:rPr>
          <w:rFonts w:ascii="Times New Roman" w:hAnsi="Times New Roman" w:cs="Times New Roman"/>
          <w:sz w:val="28"/>
          <w:szCs w:val="28"/>
        </w:rPr>
      </w:pPr>
    </w:p>
    <w:p w:rsidR="00234196" w:rsidRDefault="00234196" w:rsidP="004127D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4196" w:rsidRPr="00BC5B21" w:rsidRDefault="00234196" w:rsidP="00D23E41">
      <w:pPr>
        <w:tabs>
          <w:tab w:val="left" w:pos="14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B21">
        <w:rPr>
          <w:rFonts w:ascii="Times New Roman" w:hAnsi="Times New Roman" w:cs="Times New Roman"/>
          <w:b/>
          <w:sz w:val="28"/>
          <w:szCs w:val="28"/>
        </w:rPr>
        <w:t>ĐÁP ÁN</w:t>
      </w:r>
    </w:p>
    <w:tbl>
      <w:tblPr>
        <w:tblStyle w:val="TableGrid"/>
        <w:tblW w:w="8881" w:type="dxa"/>
        <w:tblLook w:val="04A0" w:firstRow="1" w:lastRow="0" w:firstColumn="1" w:lastColumn="0" w:noHBand="0" w:noVBand="1"/>
      </w:tblPr>
      <w:tblGrid>
        <w:gridCol w:w="871"/>
        <w:gridCol w:w="900"/>
        <w:gridCol w:w="900"/>
        <w:gridCol w:w="900"/>
        <w:gridCol w:w="810"/>
        <w:gridCol w:w="900"/>
        <w:gridCol w:w="900"/>
        <w:gridCol w:w="990"/>
        <w:gridCol w:w="810"/>
        <w:gridCol w:w="900"/>
      </w:tblGrid>
      <w:tr w:rsidR="0011377D" w:rsidTr="0011377D">
        <w:tc>
          <w:tcPr>
            <w:tcW w:w="871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377D" w:rsidTr="0011377D">
        <w:tc>
          <w:tcPr>
            <w:tcW w:w="871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1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9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1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0" w:type="dxa"/>
          </w:tcPr>
          <w:p w:rsidR="0011377D" w:rsidRDefault="0011377D" w:rsidP="00B76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11377D" w:rsidTr="0011377D">
        <w:tc>
          <w:tcPr>
            <w:tcW w:w="871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1377D" w:rsidTr="0011377D">
        <w:tc>
          <w:tcPr>
            <w:tcW w:w="871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9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11377D" w:rsidTr="0011377D">
        <w:tc>
          <w:tcPr>
            <w:tcW w:w="871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7D" w:rsidTr="0011377D">
        <w:tc>
          <w:tcPr>
            <w:tcW w:w="871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10" w:type="dxa"/>
          </w:tcPr>
          <w:p w:rsidR="0011377D" w:rsidRDefault="00741E0A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11377D" w:rsidRDefault="0011377D" w:rsidP="00412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4196" w:rsidRPr="004127DE" w:rsidRDefault="00234196" w:rsidP="004127DE">
      <w:pPr>
        <w:rPr>
          <w:rFonts w:ascii="Times New Roman" w:hAnsi="Times New Roman" w:cs="Times New Roman"/>
          <w:sz w:val="28"/>
          <w:szCs w:val="28"/>
        </w:rPr>
      </w:pPr>
    </w:p>
    <w:sectPr w:rsidR="00234196" w:rsidRPr="004127DE" w:rsidSect="00A21842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6270B"/>
    <w:multiLevelType w:val="hybridMultilevel"/>
    <w:tmpl w:val="237A70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F5415"/>
    <w:multiLevelType w:val="hybridMultilevel"/>
    <w:tmpl w:val="C9E298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85D51"/>
    <w:multiLevelType w:val="hybridMultilevel"/>
    <w:tmpl w:val="7F16EF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47"/>
    <w:rsid w:val="00002859"/>
    <w:rsid w:val="00046D19"/>
    <w:rsid w:val="00095FE8"/>
    <w:rsid w:val="0011377D"/>
    <w:rsid w:val="00154733"/>
    <w:rsid w:val="001603DE"/>
    <w:rsid w:val="00171D5F"/>
    <w:rsid w:val="00232A20"/>
    <w:rsid w:val="00234196"/>
    <w:rsid w:val="0026225D"/>
    <w:rsid w:val="0027084E"/>
    <w:rsid w:val="00273F57"/>
    <w:rsid w:val="002E02A0"/>
    <w:rsid w:val="002E1547"/>
    <w:rsid w:val="004127DE"/>
    <w:rsid w:val="004F0D87"/>
    <w:rsid w:val="0051299F"/>
    <w:rsid w:val="00542F00"/>
    <w:rsid w:val="0056122E"/>
    <w:rsid w:val="005D0374"/>
    <w:rsid w:val="005E08A6"/>
    <w:rsid w:val="006160F8"/>
    <w:rsid w:val="00650B85"/>
    <w:rsid w:val="00661BBE"/>
    <w:rsid w:val="006712AC"/>
    <w:rsid w:val="00682EEF"/>
    <w:rsid w:val="006F176D"/>
    <w:rsid w:val="00741E0A"/>
    <w:rsid w:val="00767E78"/>
    <w:rsid w:val="0077338D"/>
    <w:rsid w:val="00773621"/>
    <w:rsid w:val="00773F52"/>
    <w:rsid w:val="00786C6A"/>
    <w:rsid w:val="009365D8"/>
    <w:rsid w:val="00A21842"/>
    <w:rsid w:val="00A46AA8"/>
    <w:rsid w:val="00A8378C"/>
    <w:rsid w:val="00A86F13"/>
    <w:rsid w:val="00AC263C"/>
    <w:rsid w:val="00B803BF"/>
    <w:rsid w:val="00B9287B"/>
    <w:rsid w:val="00BC5B21"/>
    <w:rsid w:val="00CF299A"/>
    <w:rsid w:val="00D05732"/>
    <w:rsid w:val="00D23E41"/>
    <w:rsid w:val="00D422BC"/>
    <w:rsid w:val="00D65243"/>
    <w:rsid w:val="00E47D6C"/>
    <w:rsid w:val="00E5735E"/>
    <w:rsid w:val="00EE0038"/>
    <w:rsid w:val="00FA0B3C"/>
    <w:rsid w:val="00FB2132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9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243"/>
    <w:pPr>
      <w:ind w:left="720"/>
      <w:contextualSpacing/>
    </w:pPr>
  </w:style>
  <w:style w:type="table" w:styleId="TableGrid">
    <w:name w:val="Table Grid"/>
    <w:basedOn w:val="TableNormal"/>
    <w:rsid w:val="00232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AC26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9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243"/>
    <w:pPr>
      <w:ind w:left="720"/>
      <w:contextualSpacing/>
    </w:pPr>
  </w:style>
  <w:style w:type="table" w:styleId="TableGrid">
    <w:name w:val="Table Grid"/>
    <w:basedOn w:val="TableNormal"/>
    <w:rsid w:val="00232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AC2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VTBN</cp:lastModifiedBy>
  <cp:revision>29</cp:revision>
  <dcterms:created xsi:type="dcterms:W3CDTF">2016-11-16T08:16:00Z</dcterms:created>
  <dcterms:modified xsi:type="dcterms:W3CDTF">2016-11-17T22:31:00Z</dcterms:modified>
</cp:coreProperties>
</file>